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97" w:rsidRPr="00530813" w:rsidRDefault="00741197" w:rsidP="0061528C">
      <w:pPr>
        <w:shd w:val="clear" w:color="auto" w:fill="FFFFFF"/>
        <w:spacing w:after="0"/>
        <w:jc w:val="center"/>
        <w:rPr>
          <w:rFonts w:ascii="Cambria" w:hAnsi="Cambria"/>
          <w:b/>
          <w:color w:val="000000"/>
          <w:sz w:val="24"/>
          <w:szCs w:val="24"/>
          <w:lang w:val="hr-HR"/>
        </w:rPr>
      </w:pPr>
    </w:p>
    <w:p w:rsidR="00C73005" w:rsidRPr="00530813" w:rsidRDefault="00043F21" w:rsidP="000A0509">
      <w:pPr>
        <w:shd w:val="clear" w:color="auto" w:fill="FFFFFF"/>
        <w:tabs>
          <w:tab w:val="left" w:pos="1545"/>
          <w:tab w:val="center" w:pos="5099"/>
        </w:tabs>
        <w:spacing w:after="0"/>
        <w:jc w:val="center"/>
        <w:rPr>
          <w:rFonts w:ascii="Cambria" w:hAnsi="Cambria"/>
          <w:b/>
          <w:color w:val="000000"/>
          <w:sz w:val="26"/>
          <w:szCs w:val="26"/>
          <w:lang w:val="hr-HR"/>
        </w:rPr>
      </w:pPr>
      <w:r w:rsidRPr="00530813">
        <w:rPr>
          <w:rFonts w:ascii="Cambria" w:hAnsi="Cambria"/>
          <w:b/>
          <w:color w:val="000000"/>
          <w:sz w:val="26"/>
          <w:szCs w:val="26"/>
          <w:lang w:val="hr-HR"/>
        </w:rPr>
        <w:t xml:space="preserve">Izjava za javnost </w:t>
      </w:r>
      <w:r w:rsidR="000647E8" w:rsidRPr="00530813">
        <w:rPr>
          <w:rFonts w:ascii="Cambria" w:hAnsi="Cambria"/>
          <w:b/>
          <w:color w:val="000000"/>
          <w:sz w:val="26"/>
          <w:szCs w:val="26"/>
          <w:lang w:val="hr-HR"/>
        </w:rPr>
        <w:t>Kuć</w:t>
      </w:r>
      <w:r w:rsidR="00741197" w:rsidRPr="00530813">
        <w:rPr>
          <w:rFonts w:ascii="Cambria" w:hAnsi="Cambria"/>
          <w:b/>
          <w:color w:val="000000"/>
          <w:sz w:val="26"/>
          <w:szCs w:val="26"/>
          <w:lang w:val="hr-HR"/>
        </w:rPr>
        <w:t>e</w:t>
      </w:r>
      <w:r w:rsidR="000647E8" w:rsidRPr="00530813">
        <w:rPr>
          <w:rFonts w:ascii="Cambria" w:hAnsi="Cambria"/>
          <w:b/>
          <w:color w:val="000000"/>
          <w:sz w:val="26"/>
          <w:szCs w:val="26"/>
          <w:lang w:val="hr-HR"/>
        </w:rPr>
        <w:t xml:space="preserve"> ljudskih prava </w:t>
      </w:r>
      <w:r w:rsidRPr="00530813">
        <w:rPr>
          <w:rFonts w:ascii="Cambria" w:hAnsi="Cambria"/>
          <w:b/>
          <w:color w:val="000000"/>
          <w:sz w:val="26"/>
          <w:szCs w:val="26"/>
          <w:lang w:val="hr-HR"/>
        </w:rPr>
        <w:t>Zagreb</w:t>
      </w:r>
      <w:r w:rsidR="00A80990" w:rsidRPr="00530813">
        <w:rPr>
          <w:rFonts w:ascii="Cambria" w:hAnsi="Cambria"/>
          <w:b/>
          <w:color w:val="000000"/>
          <w:sz w:val="26"/>
          <w:szCs w:val="26"/>
          <w:lang w:val="hr-HR"/>
        </w:rPr>
        <w:t xml:space="preserve">, </w:t>
      </w:r>
      <w:r w:rsidRPr="00530813">
        <w:rPr>
          <w:rFonts w:ascii="Cambria" w:hAnsi="Cambria"/>
          <w:b/>
          <w:color w:val="000000"/>
          <w:sz w:val="26"/>
          <w:szCs w:val="26"/>
          <w:lang w:val="hr-HR"/>
        </w:rPr>
        <w:t>Kuće ljudskih prava Beograd</w:t>
      </w:r>
      <w:r w:rsidR="000A0509" w:rsidRPr="00530813">
        <w:rPr>
          <w:rFonts w:ascii="Cambria" w:hAnsi="Cambria"/>
          <w:b/>
          <w:color w:val="000000"/>
          <w:sz w:val="26"/>
          <w:szCs w:val="26"/>
          <w:lang w:val="hr-HR"/>
        </w:rPr>
        <w:t xml:space="preserve"> i organizacija civilnog društva iz Bosne i Hercegovine</w:t>
      </w:r>
      <w:r w:rsidRPr="00530813">
        <w:rPr>
          <w:rFonts w:ascii="Cambria" w:hAnsi="Cambria"/>
          <w:b/>
          <w:color w:val="000000"/>
          <w:sz w:val="26"/>
          <w:szCs w:val="26"/>
          <w:lang w:val="hr-HR"/>
        </w:rPr>
        <w:t xml:space="preserve"> povodom Međunarodnog dana ljudskih prava, 10. </w:t>
      </w:r>
      <w:r w:rsidR="000A0509" w:rsidRPr="00530813">
        <w:rPr>
          <w:rFonts w:ascii="Cambria" w:hAnsi="Cambria"/>
          <w:b/>
          <w:color w:val="000000"/>
          <w:sz w:val="26"/>
          <w:szCs w:val="26"/>
          <w:lang w:val="hr-HR"/>
        </w:rPr>
        <w:t>p</w:t>
      </w:r>
      <w:r w:rsidRPr="00530813">
        <w:rPr>
          <w:rFonts w:ascii="Cambria" w:hAnsi="Cambria"/>
          <w:b/>
          <w:color w:val="000000"/>
          <w:sz w:val="26"/>
          <w:szCs w:val="26"/>
          <w:lang w:val="hr-HR"/>
        </w:rPr>
        <w:t>rosinca</w:t>
      </w:r>
    </w:p>
    <w:p w:rsidR="000A0509" w:rsidRPr="00530813" w:rsidRDefault="000A0509" w:rsidP="000A0509">
      <w:pPr>
        <w:shd w:val="clear" w:color="auto" w:fill="FFFFFF"/>
        <w:tabs>
          <w:tab w:val="left" w:pos="1545"/>
          <w:tab w:val="center" w:pos="5099"/>
        </w:tabs>
        <w:spacing w:after="0"/>
        <w:jc w:val="right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C15266" w:rsidRDefault="000A0509" w:rsidP="00C15266">
      <w:pPr>
        <w:shd w:val="clear" w:color="auto" w:fill="FFFFFF"/>
        <w:tabs>
          <w:tab w:val="left" w:pos="1545"/>
          <w:tab w:val="center" w:pos="5099"/>
        </w:tabs>
        <w:spacing w:after="0"/>
        <w:jc w:val="right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 w:rsidRPr="00530813">
        <w:rPr>
          <w:rFonts w:ascii="Cambria" w:hAnsi="Cambria"/>
          <w:b/>
          <w:i/>
          <w:color w:val="000000"/>
          <w:sz w:val="26"/>
          <w:szCs w:val="26"/>
          <w:lang w:val="hr-HR"/>
        </w:rPr>
        <w:t xml:space="preserve">Human </w:t>
      </w:r>
      <w:proofErr w:type="spellStart"/>
      <w:r w:rsidRPr="00530813">
        <w:rPr>
          <w:rFonts w:ascii="Cambria" w:hAnsi="Cambria"/>
          <w:b/>
          <w:i/>
          <w:color w:val="000000"/>
          <w:sz w:val="26"/>
          <w:szCs w:val="26"/>
          <w:lang w:val="hr-HR"/>
        </w:rPr>
        <w:t>Rights</w:t>
      </w:r>
      <w:proofErr w:type="spellEnd"/>
      <w:r w:rsidRPr="00530813">
        <w:rPr>
          <w:rFonts w:ascii="Cambria" w:hAnsi="Cambria"/>
          <w:b/>
          <w:i/>
          <w:color w:val="000000"/>
          <w:sz w:val="26"/>
          <w:szCs w:val="26"/>
          <w:lang w:val="hr-HR"/>
        </w:rPr>
        <w:t xml:space="preserve"> 365</w:t>
      </w:r>
      <w:r w:rsidR="00036BFD" w:rsidRPr="00530813">
        <w:rPr>
          <w:rStyle w:val="FootnoteReference"/>
          <w:rFonts w:ascii="Cambria" w:hAnsi="Cambria"/>
          <w:b/>
          <w:i/>
          <w:color w:val="000000"/>
          <w:sz w:val="26"/>
          <w:szCs w:val="26"/>
          <w:lang w:val="hr-HR"/>
        </w:rPr>
        <w:footnoteReference w:id="1"/>
      </w:r>
    </w:p>
    <w:p w:rsidR="00C15266" w:rsidRDefault="00C15266" w:rsidP="00C15266">
      <w:pPr>
        <w:shd w:val="clear" w:color="auto" w:fill="FFFFFF"/>
        <w:tabs>
          <w:tab w:val="left" w:pos="1545"/>
          <w:tab w:val="center" w:pos="5099"/>
        </w:tabs>
        <w:spacing w:after="0"/>
        <w:jc w:val="right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C15266" w:rsidRDefault="00EA649A" w:rsidP="00C15266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 w:rsidRPr="00530813">
        <w:rPr>
          <w:rFonts w:ascii="Cambria" w:hAnsi="Cambria"/>
          <w:i/>
          <w:lang w:val="hr-HR"/>
        </w:rPr>
        <w:t xml:space="preserve">10. prosinca 1948. godine </w:t>
      </w:r>
      <w:r w:rsidR="000A0509" w:rsidRPr="00530813">
        <w:rPr>
          <w:rFonts w:ascii="Cambria" w:hAnsi="Cambria"/>
          <w:i/>
          <w:lang w:val="hr-HR"/>
        </w:rPr>
        <w:t>potpisana je</w:t>
      </w:r>
      <w:r w:rsidR="00530813">
        <w:rPr>
          <w:rFonts w:ascii="Cambria" w:hAnsi="Cambria"/>
          <w:i/>
          <w:lang w:val="hr-HR"/>
        </w:rPr>
        <w:t xml:space="preserve"> Univerzalna</w:t>
      </w:r>
      <w:r w:rsidR="000A0509" w:rsidRPr="00530813">
        <w:rPr>
          <w:rFonts w:ascii="Cambria" w:hAnsi="Cambria"/>
          <w:i/>
          <w:lang w:val="hr-HR"/>
        </w:rPr>
        <w:t xml:space="preserve"> deklaracije o ljud</w:t>
      </w:r>
      <w:r w:rsidR="00945F60">
        <w:rPr>
          <w:rFonts w:ascii="Cambria" w:hAnsi="Cambria"/>
          <w:i/>
          <w:lang w:val="hr-HR"/>
        </w:rPr>
        <w:t>skim pravima. Dvije godine kasnije</w:t>
      </w:r>
      <w:r w:rsidR="00090650">
        <w:rPr>
          <w:rFonts w:ascii="Cambria" w:hAnsi="Cambria"/>
          <w:i/>
          <w:lang w:val="hr-HR"/>
        </w:rPr>
        <w:t>,</w:t>
      </w:r>
      <w:r w:rsidR="00945F60">
        <w:rPr>
          <w:rFonts w:ascii="Cambria" w:hAnsi="Cambria"/>
          <w:i/>
          <w:lang w:val="hr-HR"/>
        </w:rPr>
        <w:t xml:space="preserve"> </w:t>
      </w:r>
      <w:r w:rsidR="00C15266">
        <w:rPr>
          <w:rFonts w:ascii="Cambria" w:hAnsi="Cambria"/>
          <w:i/>
          <w:lang w:val="hr-HR"/>
        </w:rPr>
        <w:t xml:space="preserve">Opća </w:t>
      </w:r>
      <w:r w:rsidR="000A0509" w:rsidRPr="00530813">
        <w:rPr>
          <w:rFonts w:ascii="Cambria" w:hAnsi="Cambria"/>
          <w:i/>
          <w:lang w:val="hr-HR"/>
        </w:rPr>
        <w:t>skupšti</w:t>
      </w:r>
      <w:r w:rsidR="00945F60">
        <w:rPr>
          <w:rFonts w:ascii="Cambria" w:hAnsi="Cambria"/>
          <w:i/>
          <w:lang w:val="hr-HR"/>
        </w:rPr>
        <w:t>na Ujedinjenih naroda</w:t>
      </w:r>
      <w:r w:rsidR="00090650">
        <w:rPr>
          <w:rFonts w:ascii="Cambria" w:hAnsi="Cambria"/>
          <w:i/>
          <w:lang w:val="hr-HR"/>
        </w:rPr>
        <w:t>/nacija</w:t>
      </w:r>
      <w:r w:rsidR="00945F60">
        <w:rPr>
          <w:rFonts w:ascii="Cambria" w:hAnsi="Cambria"/>
          <w:i/>
          <w:lang w:val="hr-HR"/>
        </w:rPr>
        <w:t xml:space="preserve"> proglasila je 10. prosin</w:t>
      </w:r>
      <w:r w:rsidR="000A0509" w:rsidRPr="00530813">
        <w:rPr>
          <w:rFonts w:ascii="Cambria" w:hAnsi="Cambria"/>
          <w:i/>
          <w:lang w:val="hr-HR"/>
        </w:rPr>
        <w:t>c</w:t>
      </w:r>
      <w:r w:rsidR="00945F60">
        <w:rPr>
          <w:rFonts w:ascii="Cambria" w:hAnsi="Cambria"/>
          <w:i/>
          <w:lang w:val="hr-HR"/>
        </w:rPr>
        <w:t>a/decembra</w:t>
      </w:r>
      <w:r w:rsidRPr="00530813">
        <w:rPr>
          <w:rFonts w:ascii="Cambria" w:hAnsi="Cambria"/>
          <w:i/>
          <w:lang w:val="hr-HR"/>
        </w:rPr>
        <w:t xml:space="preserve"> Međunarodni</w:t>
      </w:r>
      <w:r w:rsidR="000A0509" w:rsidRPr="00530813">
        <w:rPr>
          <w:rFonts w:ascii="Cambria" w:hAnsi="Cambria"/>
          <w:i/>
          <w:lang w:val="hr-HR"/>
        </w:rPr>
        <w:t>m</w:t>
      </w:r>
      <w:r w:rsidRPr="00530813">
        <w:rPr>
          <w:rFonts w:ascii="Cambria" w:hAnsi="Cambria"/>
          <w:i/>
          <w:lang w:val="hr-HR"/>
        </w:rPr>
        <w:t xml:space="preserve"> dan</w:t>
      </w:r>
      <w:r w:rsidR="000A0509" w:rsidRPr="00530813">
        <w:rPr>
          <w:rFonts w:ascii="Cambria" w:hAnsi="Cambria"/>
          <w:i/>
          <w:lang w:val="hr-HR"/>
        </w:rPr>
        <w:t>om</w:t>
      </w:r>
      <w:r w:rsidRPr="00530813">
        <w:rPr>
          <w:rFonts w:ascii="Cambria" w:hAnsi="Cambria"/>
          <w:i/>
          <w:lang w:val="hr-HR"/>
        </w:rPr>
        <w:t xml:space="preserve"> ljudskih prava. </w:t>
      </w:r>
    </w:p>
    <w:p w:rsidR="005F5814" w:rsidRDefault="005F5814" w:rsidP="005F5814">
      <w:pPr>
        <w:shd w:val="clear" w:color="auto" w:fill="FFFFFF"/>
        <w:spacing w:after="0" w:line="240" w:lineRule="auto"/>
        <w:rPr>
          <w:rFonts w:ascii="Cambria" w:hAnsi="Cambria"/>
          <w:color w:val="000000"/>
          <w:lang w:val="hr-HR"/>
        </w:rPr>
      </w:pPr>
    </w:p>
    <w:p w:rsidR="005F5814" w:rsidRPr="00530813" w:rsidRDefault="005F5814" w:rsidP="005F5814">
      <w:pPr>
        <w:shd w:val="clear" w:color="auto" w:fill="FFFFFF"/>
        <w:spacing w:after="0" w:line="240" w:lineRule="auto"/>
        <w:rPr>
          <w:rFonts w:ascii="Cambria" w:hAnsi="Cambria"/>
          <w:color w:val="000000"/>
          <w:lang w:val="hr-HR"/>
        </w:rPr>
      </w:pPr>
      <w:r w:rsidRPr="00530813">
        <w:rPr>
          <w:rFonts w:ascii="Cambria" w:hAnsi="Cambria"/>
          <w:color w:val="000000"/>
          <w:lang w:val="hr-HR"/>
        </w:rPr>
        <w:t>Zagreb-Beograd-Sarajevo, 10. prosinca</w:t>
      </w:r>
      <w:r>
        <w:rPr>
          <w:rFonts w:ascii="Cambria" w:hAnsi="Cambria"/>
          <w:color w:val="000000"/>
          <w:lang w:val="hr-HR"/>
        </w:rPr>
        <w:t>/decembra</w:t>
      </w:r>
      <w:r w:rsidRPr="00530813">
        <w:rPr>
          <w:rFonts w:ascii="Cambria" w:hAnsi="Cambria"/>
          <w:color w:val="000000"/>
          <w:lang w:val="hr-HR"/>
        </w:rPr>
        <w:t xml:space="preserve"> 2014. godine</w:t>
      </w:r>
    </w:p>
    <w:p w:rsidR="00C15266" w:rsidRDefault="00C15266" w:rsidP="00C15266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C15266" w:rsidRDefault="00C15266" w:rsidP="00C15266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>
        <w:rPr>
          <w:rFonts w:ascii="Cambria" w:hAnsi="Cambria"/>
          <w:lang w:val="hr-HR"/>
        </w:rPr>
        <w:t>P</w:t>
      </w:r>
      <w:r w:rsidR="004D40F4" w:rsidRPr="00530813">
        <w:rPr>
          <w:rFonts w:ascii="Cambria" w:hAnsi="Cambria"/>
          <w:lang w:val="hr-HR"/>
        </w:rPr>
        <w:t>ovodom Međunarodnog dana ljudskih prava,</w:t>
      </w:r>
      <w:r w:rsidR="004D40F4" w:rsidRPr="00530813">
        <w:rPr>
          <w:lang w:val="hr-HR"/>
        </w:rPr>
        <w:t xml:space="preserve"> </w:t>
      </w:r>
      <w:r w:rsidR="00A909CC" w:rsidRPr="00530813">
        <w:rPr>
          <w:rFonts w:ascii="Cambria" w:hAnsi="Cambria"/>
          <w:color w:val="000000"/>
          <w:lang w:val="hr-HR"/>
        </w:rPr>
        <w:t>Kuće</w:t>
      </w:r>
      <w:r w:rsidR="000647E8" w:rsidRPr="00530813">
        <w:rPr>
          <w:rFonts w:ascii="Cambria" w:hAnsi="Cambria"/>
          <w:color w:val="000000"/>
          <w:lang w:val="hr-HR"/>
        </w:rPr>
        <w:t xml:space="preserve"> ljudskih prava </w:t>
      </w:r>
      <w:r w:rsidR="004D40F4" w:rsidRPr="00530813">
        <w:rPr>
          <w:rFonts w:ascii="Cambria" w:hAnsi="Cambria"/>
          <w:color w:val="000000"/>
          <w:lang w:val="hr-HR"/>
        </w:rPr>
        <w:t>iz Zagreba</w:t>
      </w:r>
      <w:r w:rsidR="000A0509" w:rsidRPr="00530813">
        <w:rPr>
          <w:rFonts w:ascii="Cambria" w:hAnsi="Cambria"/>
          <w:color w:val="000000"/>
          <w:lang w:val="hr-HR"/>
        </w:rPr>
        <w:t xml:space="preserve"> i</w:t>
      </w:r>
      <w:r w:rsidR="00A909CC" w:rsidRPr="00530813">
        <w:rPr>
          <w:rFonts w:ascii="Cambria" w:hAnsi="Cambria"/>
          <w:color w:val="000000"/>
          <w:lang w:val="hr-HR"/>
        </w:rPr>
        <w:t xml:space="preserve"> </w:t>
      </w:r>
      <w:r w:rsidR="004D40F4" w:rsidRPr="00530813">
        <w:rPr>
          <w:rFonts w:ascii="Cambria" w:hAnsi="Cambria"/>
          <w:color w:val="000000"/>
          <w:lang w:val="hr-HR"/>
        </w:rPr>
        <w:t>Beograda</w:t>
      </w:r>
      <w:r w:rsidR="00741197" w:rsidRPr="00530813">
        <w:rPr>
          <w:rFonts w:ascii="Cambria" w:hAnsi="Cambria"/>
          <w:color w:val="000000"/>
          <w:lang w:val="hr-HR"/>
        </w:rPr>
        <w:t xml:space="preserve"> </w:t>
      </w:r>
      <w:r w:rsidR="000A0509" w:rsidRPr="00530813">
        <w:rPr>
          <w:rFonts w:ascii="Cambria" w:hAnsi="Cambria"/>
          <w:color w:val="000000"/>
          <w:lang w:val="hr-HR"/>
        </w:rPr>
        <w:t>te</w:t>
      </w:r>
      <w:r w:rsidR="00A909CC" w:rsidRPr="00530813">
        <w:rPr>
          <w:rFonts w:ascii="Cambria" w:hAnsi="Cambria"/>
          <w:color w:val="000000"/>
          <w:lang w:val="hr-HR"/>
        </w:rPr>
        <w:t xml:space="preserve"> </w:t>
      </w:r>
      <w:r w:rsidR="000A0509" w:rsidRPr="00530813">
        <w:rPr>
          <w:rFonts w:ascii="Cambria" w:hAnsi="Cambria"/>
          <w:color w:val="000000"/>
          <w:lang w:val="hr-HR"/>
        </w:rPr>
        <w:t>organizacije civilnog društva iz Bosne i Hercegovine</w:t>
      </w:r>
      <w:r>
        <w:rPr>
          <w:rFonts w:ascii="Cambria" w:hAnsi="Cambria"/>
          <w:color w:val="000000"/>
          <w:lang w:val="hr-HR"/>
        </w:rPr>
        <w:t>,</w:t>
      </w:r>
      <w:r w:rsidR="00A909CC" w:rsidRPr="00530813">
        <w:rPr>
          <w:rFonts w:ascii="Cambria" w:hAnsi="Cambria"/>
          <w:color w:val="000000"/>
          <w:lang w:val="hr-HR"/>
        </w:rPr>
        <w:t xml:space="preserve"> </w:t>
      </w:r>
      <w:r w:rsidR="000A0509" w:rsidRPr="00530813">
        <w:rPr>
          <w:rFonts w:ascii="Cambria" w:hAnsi="Cambria"/>
          <w:color w:val="000000"/>
          <w:lang w:val="hr-HR"/>
        </w:rPr>
        <w:t>okupljene</w:t>
      </w:r>
      <w:r w:rsidR="004D40F4" w:rsidRPr="00530813">
        <w:rPr>
          <w:rFonts w:ascii="Cambria" w:hAnsi="Cambria"/>
          <w:color w:val="000000"/>
          <w:lang w:val="hr-HR"/>
        </w:rPr>
        <w:t xml:space="preserve"> u Regionalnu mrežu za lju</w:t>
      </w:r>
      <w:r w:rsidR="00090650">
        <w:rPr>
          <w:rFonts w:ascii="Cambria" w:hAnsi="Cambria"/>
          <w:color w:val="000000"/>
          <w:lang w:val="hr-HR"/>
        </w:rPr>
        <w:t>dska prava, žele upozoriti</w:t>
      </w:r>
      <w:r w:rsidR="0063073E">
        <w:rPr>
          <w:rFonts w:ascii="Cambria" w:hAnsi="Cambria"/>
          <w:color w:val="000000"/>
          <w:lang w:val="hr-HR"/>
        </w:rPr>
        <w:t xml:space="preserve"> na brojne</w:t>
      </w:r>
      <w:r w:rsidR="00530813">
        <w:rPr>
          <w:rFonts w:ascii="Cambria" w:hAnsi="Cambria"/>
          <w:color w:val="000000"/>
          <w:lang w:val="hr-HR"/>
        </w:rPr>
        <w:t xml:space="preserve"> probleme koji zasjenjuju</w:t>
      </w:r>
      <w:r w:rsidR="00036BFD" w:rsidRPr="00530813">
        <w:rPr>
          <w:rFonts w:ascii="Cambria" w:hAnsi="Cambria"/>
          <w:color w:val="000000"/>
          <w:lang w:val="hr-HR"/>
        </w:rPr>
        <w:t xml:space="preserve"> ovaj važan</w:t>
      </w:r>
      <w:r w:rsidR="004D40F4" w:rsidRPr="00530813">
        <w:rPr>
          <w:rFonts w:ascii="Cambria" w:hAnsi="Cambria"/>
          <w:color w:val="000000"/>
          <w:lang w:val="hr-HR"/>
        </w:rPr>
        <w:t xml:space="preserve"> datu</w:t>
      </w:r>
      <w:r w:rsidR="00036BFD" w:rsidRPr="00530813">
        <w:rPr>
          <w:rFonts w:ascii="Cambria" w:hAnsi="Cambria"/>
          <w:color w:val="000000"/>
          <w:lang w:val="hr-HR"/>
        </w:rPr>
        <w:t>m</w:t>
      </w:r>
      <w:r w:rsidR="003A4CEF" w:rsidRPr="00530813">
        <w:rPr>
          <w:rFonts w:ascii="Cambria" w:hAnsi="Cambria"/>
          <w:color w:val="000000"/>
          <w:lang w:val="hr-HR"/>
        </w:rPr>
        <w:t xml:space="preserve">. </w:t>
      </w:r>
      <w:r>
        <w:rPr>
          <w:rFonts w:ascii="Cambria" w:hAnsi="Cambria"/>
          <w:b/>
          <w:color w:val="000000"/>
          <w:lang w:val="hr-HR"/>
        </w:rPr>
        <w:t xml:space="preserve"> Ujedinjuje</w:t>
      </w:r>
      <w:r w:rsidR="0063073E">
        <w:rPr>
          <w:rFonts w:ascii="Cambria" w:hAnsi="Cambria"/>
          <w:b/>
          <w:color w:val="000000"/>
          <w:lang w:val="hr-HR"/>
        </w:rPr>
        <w:t xml:space="preserve"> </w:t>
      </w:r>
      <w:r>
        <w:rPr>
          <w:rFonts w:ascii="Cambria" w:hAnsi="Cambria"/>
          <w:b/>
          <w:color w:val="000000"/>
          <w:lang w:val="hr-HR"/>
        </w:rPr>
        <w:t>nas spoznaja</w:t>
      </w:r>
      <w:r w:rsidR="0063073E">
        <w:rPr>
          <w:rFonts w:ascii="Cambria" w:hAnsi="Cambria"/>
          <w:b/>
          <w:color w:val="000000"/>
          <w:lang w:val="hr-HR"/>
        </w:rPr>
        <w:t xml:space="preserve"> da dijelimo slične probleme</w:t>
      </w:r>
      <w:r>
        <w:rPr>
          <w:rFonts w:ascii="Cambria" w:hAnsi="Cambria"/>
          <w:b/>
          <w:color w:val="000000"/>
          <w:lang w:val="hr-HR"/>
        </w:rPr>
        <w:t xml:space="preserve"> i nepravde</w:t>
      </w:r>
      <w:r w:rsidR="004D40F4" w:rsidRPr="00530813">
        <w:rPr>
          <w:rFonts w:ascii="Cambria" w:hAnsi="Cambria"/>
          <w:b/>
          <w:color w:val="000000"/>
          <w:lang w:val="hr-HR"/>
        </w:rPr>
        <w:t xml:space="preserve"> </w:t>
      </w:r>
      <w:r>
        <w:rPr>
          <w:rFonts w:ascii="Cambria" w:hAnsi="Cambria"/>
          <w:b/>
          <w:color w:val="000000"/>
          <w:lang w:val="hr-HR"/>
        </w:rPr>
        <w:t>u našim podjelama rastočenim društvima. Suočavamo se svakodnevno s</w:t>
      </w:r>
      <w:r w:rsidR="004D40F4" w:rsidRPr="00530813">
        <w:rPr>
          <w:rFonts w:ascii="Cambria" w:hAnsi="Cambria"/>
          <w:b/>
          <w:color w:val="000000"/>
          <w:lang w:val="hr-HR"/>
        </w:rPr>
        <w:t xml:space="preserve"> kršenjima ljudskih prava </w:t>
      </w:r>
      <w:r>
        <w:rPr>
          <w:rFonts w:ascii="Cambria" w:hAnsi="Cambria"/>
          <w:b/>
          <w:color w:val="000000"/>
          <w:lang w:val="hr-HR"/>
        </w:rPr>
        <w:t xml:space="preserve">i diskriminacijom </w:t>
      </w:r>
      <w:r w:rsidR="001C0948" w:rsidRPr="00530813">
        <w:rPr>
          <w:rFonts w:ascii="Cambria" w:hAnsi="Cambria"/>
          <w:b/>
          <w:color w:val="000000"/>
          <w:lang w:val="hr-HR"/>
        </w:rPr>
        <w:t xml:space="preserve">sve većeg broja </w:t>
      </w:r>
      <w:r w:rsidR="00E531D9">
        <w:rPr>
          <w:rFonts w:ascii="Cambria" w:hAnsi="Cambria"/>
          <w:b/>
          <w:color w:val="000000"/>
          <w:lang w:val="hr-HR"/>
        </w:rPr>
        <w:t>osoba</w:t>
      </w:r>
      <w:r w:rsidR="001C0948" w:rsidRPr="00530813">
        <w:rPr>
          <w:rFonts w:ascii="Cambria" w:hAnsi="Cambria"/>
          <w:b/>
          <w:color w:val="000000"/>
          <w:lang w:val="hr-HR"/>
        </w:rPr>
        <w:t xml:space="preserve">. </w:t>
      </w:r>
    </w:p>
    <w:p w:rsidR="009A482B" w:rsidRDefault="009A482B" w:rsidP="009A482B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9A482B" w:rsidRDefault="009A482B" w:rsidP="009A482B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 w:rsidRPr="00530813">
        <w:rPr>
          <w:rFonts w:ascii="Cambria" w:hAnsi="Cambria"/>
          <w:lang w:val="hr-HR"/>
        </w:rPr>
        <w:t xml:space="preserve">Umjesto konstruktivnog dijaloga i pozitivnih vizija društvenih promjena, </w:t>
      </w:r>
      <w:r>
        <w:rPr>
          <w:rFonts w:ascii="Cambria" w:hAnsi="Cambria"/>
          <w:b/>
          <w:lang w:val="hr-HR"/>
        </w:rPr>
        <w:t xml:space="preserve">javni je prostor zagađen je govorom mržnje </w:t>
      </w:r>
      <w:r w:rsidRPr="00530813">
        <w:rPr>
          <w:rFonts w:ascii="Cambria" w:hAnsi="Cambria"/>
          <w:b/>
          <w:lang w:val="hr-HR"/>
        </w:rPr>
        <w:t>i netrpeljivosti</w:t>
      </w:r>
      <w:r>
        <w:rPr>
          <w:rFonts w:ascii="Cambria" w:hAnsi="Cambria"/>
          <w:b/>
          <w:lang w:val="hr-HR"/>
        </w:rPr>
        <w:t xml:space="preserve"> prema manjinama, d</w:t>
      </w:r>
      <w:r w:rsidRPr="00530813">
        <w:rPr>
          <w:rFonts w:ascii="Cambria" w:hAnsi="Cambria"/>
          <w:b/>
          <w:lang w:val="hr-HR"/>
        </w:rPr>
        <w:t>rugima</w:t>
      </w:r>
      <w:r>
        <w:rPr>
          <w:rFonts w:ascii="Cambria" w:hAnsi="Cambria"/>
          <w:b/>
          <w:lang w:val="hr-HR"/>
        </w:rPr>
        <w:t xml:space="preserve"> i drugačijima od većine</w:t>
      </w:r>
      <w:r w:rsidRPr="00530813">
        <w:rPr>
          <w:rFonts w:ascii="Cambria" w:hAnsi="Cambria"/>
          <w:lang w:val="hr-HR"/>
        </w:rPr>
        <w:t xml:space="preserve">, </w:t>
      </w:r>
      <w:r>
        <w:rPr>
          <w:rFonts w:ascii="Cambria" w:hAnsi="Cambria"/>
          <w:lang w:val="hr-HR"/>
        </w:rPr>
        <w:t xml:space="preserve"> </w:t>
      </w:r>
      <w:r w:rsidRPr="00530813">
        <w:rPr>
          <w:rFonts w:ascii="Cambria" w:hAnsi="Cambria"/>
          <w:lang w:val="hr-HR"/>
        </w:rPr>
        <w:t>uz sv</w:t>
      </w:r>
      <w:r>
        <w:rPr>
          <w:rFonts w:ascii="Cambria" w:hAnsi="Cambria"/>
          <w:lang w:val="hr-HR"/>
        </w:rPr>
        <w:t>e značajnije jačanje (</w:t>
      </w:r>
      <w:proofErr w:type="spellStart"/>
      <w:r>
        <w:rPr>
          <w:rFonts w:ascii="Cambria" w:hAnsi="Cambria"/>
          <w:lang w:val="hr-HR"/>
        </w:rPr>
        <w:t>ultra</w:t>
      </w:r>
      <w:proofErr w:type="spellEnd"/>
      <w:r>
        <w:rPr>
          <w:rFonts w:ascii="Cambria" w:hAnsi="Cambria"/>
          <w:lang w:val="hr-HR"/>
        </w:rPr>
        <w:t>) reakcionarnih snaga</w:t>
      </w:r>
      <w:r w:rsidRPr="00530813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 xml:space="preserve">koje promoviraju netrpeljivost  pod krinkom zaklinjanja u </w:t>
      </w:r>
      <w:r w:rsidRPr="00530813">
        <w:rPr>
          <w:rFonts w:ascii="Cambria" w:hAnsi="Cambria"/>
          <w:lang w:val="hr-HR"/>
        </w:rPr>
        <w:t>„tradi</w:t>
      </w:r>
      <w:r>
        <w:rPr>
          <w:rFonts w:ascii="Cambria" w:hAnsi="Cambria"/>
          <w:lang w:val="hr-HR"/>
        </w:rPr>
        <w:t>cionalne vrijednosti“</w:t>
      </w:r>
      <w:r w:rsidRPr="00530813">
        <w:rPr>
          <w:rFonts w:ascii="Cambria" w:hAnsi="Cambria"/>
          <w:lang w:val="hr-HR"/>
        </w:rPr>
        <w:t>.</w:t>
      </w:r>
    </w:p>
    <w:p w:rsidR="009A482B" w:rsidRDefault="009A482B" w:rsidP="00C15266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415518" w:rsidRPr="00655F3C" w:rsidRDefault="00C15266" w:rsidP="00415518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lang w:val="hr-HR"/>
        </w:rPr>
      </w:pPr>
      <w:r>
        <w:rPr>
          <w:rFonts w:ascii="Cambria" w:hAnsi="Cambria"/>
          <w:b/>
          <w:lang w:val="hr-HR"/>
        </w:rPr>
        <w:t>Dugotrajna ekonomska</w:t>
      </w:r>
      <w:r w:rsidR="002B184A" w:rsidRPr="00530813">
        <w:rPr>
          <w:rFonts w:ascii="Cambria" w:hAnsi="Cambria"/>
          <w:b/>
          <w:lang w:val="hr-HR"/>
        </w:rPr>
        <w:t xml:space="preserve"> kriza </w:t>
      </w:r>
      <w:r>
        <w:rPr>
          <w:rFonts w:ascii="Cambria" w:hAnsi="Cambria"/>
          <w:b/>
          <w:lang w:val="hr-HR"/>
        </w:rPr>
        <w:t>dovodi</w:t>
      </w:r>
      <w:r w:rsidR="00960644" w:rsidRPr="00530813">
        <w:rPr>
          <w:rFonts w:ascii="Cambria" w:hAnsi="Cambria"/>
          <w:b/>
          <w:lang w:val="hr-HR"/>
        </w:rPr>
        <w:t xml:space="preserve"> </w:t>
      </w:r>
      <w:r w:rsidR="00E531D9">
        <w:rPr>
          <w:rFonts w:ascii="Cambria" w:hAnsi="Cambria"/>
          <w:b/>
          <w:lang w:val="hr-HR"/>
        </w:rPr>
        <w:t>do osiromašenja sve većeg broja</w:t>
      </w:r>
      <w:r w:rsidR="002B184A" w:rsidRPr="00530813">
        <w:rPr>
          <w:rFonts w:ascii="Cambria" w:hAnsi="Cambria"/>
          <w:b/>
          <w:lang w:val="hr-HR"/>
        </w:rPr>
        <w:t xml:space="preserve"> </w:t>
      </w:r>
      <w:r w:rsidR="00E531D9">
        <w:rPr>
          <w:rFonts w:ascii="Cambria" w:hAnsi="Cambria"/>
          <w:b/>
          <w:lang w:val="hr-HR"/>
        </w:rPr>
        <w:t>stanovnika</w:t>
      </w:r>
      <w:bookmarkStart w:id="0" w:name="_GoBack"/>
      <w:bookmarkEnd w:id="0"/>
      <w:r w:rsidR="002B184A" w:rsidRPr="00530813">
        <w:rPr>
          <w:rFonts w:ascii="Cambria" w:hAnsi="Cambria"/>
          <w:b/>
          <w:lang w:val="hr-HR"/>
        </w:rPr>
        <w:t xml:space="preserve"> </w:t>
      </w:r>
      <w:r>
        <w:rPr>
          <w:rFonts w:ascii="Cambria" w:hAnsi="Cambria"/>
          <w:b/>
          <w:lang w:val="hr-HR"/>
        </w:rPr>
        <w:t xml:space="preserve">država </w:t>
      </w:r>
      <w:r w:rsidR="002B184A" w:rsidRPr="00530813">
        <w:rPr>
          <w:rFonts w:ascii="Cambria" w:hAnsi="Cambria"/>
          <w:b/>
          <w:lang w:val="hr-HR"/>
        </w:rPr>
        <w:t>regij</w:t>
      </w:r>
      <w:r>
        <w:rPr>
          <w:rFonts w:ascii="Cambria" w:hAnsi="Cambria"/>
          <w:b/>
          <w:lang w:val="hr-HR"/>
        </w:rPr>
        <w:t xml:space="preserve">e, sve više produbljujući </w:t>
      </w:r>
      <w:r w:rsidR="00960644" w:rsidRPr="00530813">
        <w:rPr>
          <w:rFonts w:ascii="Cambria" w:hAnsi="Cambria"/>
          <w:b/>
          <w:lang w:val="hr-HR"/>
        </w:rPr>
        <w:t>jaz između bogatih i siromašnih.</w:t>
      </w:r>
      <w:r w:rsidR="00960644" w:rsidRPr="00530813">
        <w:rPr>
          <w:rFonts w:ascii="Cambria" w:hAnsi="Cambria"/>
          <w:lang w:val="hr-HR"/>
        </w:rPr>
        <w:t xml:space="preserve"> </w:t>
      </w:r>
      <w:r w:rsidR="00D63694" w:rsidRPr="00530813">
        <w:rPr>
          <w:rFonts w:ascii="Cambria" w:hAnsi="Cambria"/>
          <w:lang w:val="hr-HR"/>
        </w:rPr>
        <w:t xml:space="preserve">Prema službenim podacima, svaki četvrti </w:t>
      </w:r>
      <w:r w:rsidR="00E531D9">
        <w:rPr>
          <w:rFonts w:ascii="Cambria" w:hAnsi="Cambria"/>
          <w:lang w:val="hr-HR"/>
        </w:rPr>
        <w:t>stanovnik/</w:t>
      </w:r>
      <w:proofErr w:type="spellStart"/>
      <w:r w:rsidR="00E531D9">
        <w:rPr>
          <w:rFonts w:ascii="Cambria" w:hAnsi="Cambria"/>
          <w:lang w:val="hr-HR"/>
        </w:rPr>
        <w:t>ica</w:t>
      </w:r>
      <w:proofErr w:type="spellEnd"/>
      <w:r w:rsidR="00D63694" w:rsidRPr="00530813">
        <w:rPr>
          <w:rFonts w:ascii="Cambria" w:hAnsi="Cambria"/>
          <w:lang w:val="hr-HR"/>
        </w:rPr>
        <w:t xml:space="preserve"> Srbije živi na granici siroma</w:t>
      </w:r>
      <w:r>
        <w:rPr>
          <w:rFonts w:ascii="Cambria" w:hAnsi="Cambria"/>
          <w:lang w:val="hr-HR"/>
        </w:rPr>
        <w:t>štva (</w:t>
      </w:r>
      <w:r w:rsidR="00D63694" w:rsidRPr="00530813">
        <w:rPr>
          <w:rFonts w:ascii="Cambria" w:hAnsi="Cambria"/>
          <w:lang w:val="hr-HR"/>
        </w:rPr>
        <w:t>24,6%</w:t>
      </w:r>
      <w:r>
        <w:rPr>
          <w:rFonts w:ascii="Cambria" w:hAnsi="Cambria"/>
          <w:lang w:val="hr-HR"/>
        </w:rPr>
        <w:t>)</w:t>
      </w:r>
      <w:r w:rsidR="00D63694" w:rsidRPr="00530813">
        <w:rPr>
          <w:rFonts w:ascii="Cambria" w:hAnsi="Cambria"/>
          <w:lang w:val="hr-HR"/>
        </w:rPr>
        <w:t xml:space="preserve">. </w:t>
      </w:r>
      <w:r w:rsidR="00BA3D5C" w:rsidRPr="00530813">
        <w:rPr>
          <w:rStyle w:val="Strong"/>
          <w:rFonts w:ascii="Cambria" w:hAnsi="Cambria"/>
          <w:b w:val="0"/>
          <w:lang w:val="hr-HR"/>
        </w:rPr>
        <w:t>Stopa rizika od siromaštva</w:t>
      </w:r>
      <w:r w:rsidR="00BA3D5C" w:rsidRPr="00530813">
        <w:rPr>
          <w:rFonts w:ascii="Cambria" w:hAnsi="Cambria"/>
          <w:lang w:val="hr-HR"/>
        </w:rPr>
        <w:t xml:space="preserve"> u Hrvatskoj u 2013. godini iznosila je 19,5%, </w:t>
      </w:r>
      <w:r w:rsidR="00DB3A86" w:rsidRPr="00530813">
        <w:rPr>
          <w:rFonts w:ascii="Cambria" w:hAnsi="Cambria"/>
          <w:lang w:val="hr-HR"/>
        </w:rPr>
        <w:t xml:space="preserve">dok brojke u </w:t>
      </w:r>
      <w:r w:rsidR="00D63694" w:rsidRPr="00530813">
        <w:rPr>
          <w:rFonts w:ascii="Cambria" w:hAnsi="Cambria"/>
          <w:lang w:val="hr-HR"/>
        </w:rPr>
        <w:t>BiH</w:t>
      </w:r>
      <w:r>
        <w:rPr>
          <w:rFonts w:ascii="Cambria" w:hAnsi="Cambria"/>
          <w:lang w:val="hr-HR"/>
        </w:rPr>
        <w:t xml:space="preserve"> pokazuju da približno</w:t>
      </w:r>
      <w:r w:rsidR="00DB3A86" w:rsidRPr="00530813">
        <w:rPr>
          <w:rFonts w:ascii="Cambria" w:hAnsi="Cambria"/>
          <w:lang w:val="hr-HR"/>
        </w:rPr>
        <w:t xml:space="preserve"> 18% stanovništva živi ispod granice kritičnog siromaštva, dok se 48% nalazi na rubu siromaštva!</w:t>
      </w:r>
      <w:r w:rsidR="00D63694" w:rsidRPr="00530813">
        <w:rPr>
          <w:rFonts w:ascii="Cambria" w:hAnsi="Cambria"/>
          <w:lang w:val="hr-HR"/>
        </w:rPr>
        <w:t xml:space="preserve"> </w:t>
      </w:r>
      <w:r w:rsidR="00655F3C" w:rsidRPr="00655F3C">
        <w:rPr>
          <w:rFonts w:ascii="Cambria" w:hAnsi="Cambria"/>
          <w:b/>
          <w:lang w:val="hr-HR"/>
        </w:rPr>
        <w:t>Regija nažalost dijeli gotovo identične priče i životne sudbine brojnih ljudi koji su nezaposleni, rade u nehumanim uvjetima i/ili pak za svoj rad ne primaju plaće.</w:t>
      </w:r>
      <w:r w:rsidR="00655F3C" w:rsidRPr="00655F3C">
        <w:rPr>
          <w:rFonts w:ascii="Cambria" w:hAnsi="Cambria"/>
          <w:lang w:val="hr-HR"/>
        </w:rPr>
        <w:t xml:space="preserve"> Žene, mladi i osobe starije životne dobi su posebno podzastupljene skupine na tržištu rada.</w:t>
      </w:r>
      <w:r w:rsidR="00655F3C" w:rsidRPr="00655F3C">
        <w:t xml:space="preserve"> </w:t>
      </w:r>
      <w:r w:rsidR="00655F3C">
        <w:rPr>
          <w:rFonts w:ascii="Cambria" w:hAnsi="Cambria"/>
          <w:lang w:val="hr-HR"/>
        </w:rPr>
        <w:t>I</w:t>
      </w:r>
      <w:r w:rsidR="00655F3C" w:rsidRPr="00655F3C">
        <w:rPr>
          <w:rFonts w:ascii="Cambria" w:hAnsi="Cambria"/>
          <w:lang w:val="hr-HR"/>
        </w:rPr>
        <w:t xml:space="preserve">zmjene radnih zakonodavstava u </w:t>
      </w:r>
      <w:r w:rsidR="00655F3C">
        <w:rPr>
          <w:rFonts w:ascii="Cambria" w:hAnsi="Cambria"/>
          <w:lang w:val="hr-HR"/>
        </w:rPr>
        <w:t>nekim državama regije</w:t>
      </w:r>
      <w:r w:rsidR="00655F3C" w:rsidRPr="00655F3C">
        <w:rPr>
          <w:rFonts w:ascii="Cambria" w:hAnsi="Cambria"/>
          <w:lang w:val="hr-HR"/>
        </w:rPr>
        <w:t xml:space="preserve"> dovode do</w:t>
      </w:r>
      <w:r w:rsidR="00655F3C">
        <w:rPr>
          <w:rFonts w:ascii="Cambria" w:hAnsi="Cambria"/>
          <w:lang w:val="hr-HR"/>
        </w:rPr>
        <w:t xml:space="preserve"> još</w:t>
      </w:r>
      <w:r w:rsidR="00655F3C" w:rsidRPr="00655F3C">
        <w:rPr>
          <w:rFonts w:ascii="Cambria" w:hAnsi="Cambria"/>
          <w:lang w:val="hr-HR"/>
        </w:rPr>
        <w:t xml:space="preserve"> veće nesigurnosti položaja radnika na tržištu rada.</w:t>
      </w:r>
      <w:r w:rsidR="00655F3C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 xml:space="preserve">Uzimajući u obzir </w:t>
      </w:r>
      <w:r w:rsidR="00D63694" w:rsidRPr="00530813">
        <w:rPr>
          <w:rFonts w:ascii="Cambria" w:hAnsi="Cambria"/>
          <w:lang w:val="hr-HR"/>
        </w:rPr>
        <w:t xml:space="preserve">porazne statistike, </w:t>
      </w:r>
      <w:r>
        <w:rPr>
          <w:rFonts w:ascii="Cambria" w:hAnsi="Cambria"/>
          <w:lang w:val="hr-HR"/>
        </w:rPr>
        <w:t xml:space="preserve">zahtijevamo da vlade država hitno </w:t>
      </w:r>
      <w:r w:rsidR="00415518">
        <w:rPr>
          <w:rFonts w:ascii="Cambria" w:hAnsi="Cambria"/>
          <w:b/>
          <w:lang w:val="hr-HR"/>
        </w:rPr>
        <w:t xml:space="preserve">počnu povoditi </w:t>
      </w:r>
      <w:r w:rsidR="00E96CD6" w:rsidRPr="00530813">
        <w:rPr>
          <w:rFonts w:ascii="Cambria" w:hAnsi="Cambria"/>
          <w:b/>
          <w:lang w:val="hr-HR"/>
        </w:rPr>
        <w:t>aktivne mjere</w:t>
      </w:r>
      <w:r w:rsidR="009A482B">
        <w:rPr>
          <w:rFonts w:ascii="Cambria" w:hAnsi="Cambria"/>
          <w:b/>
          <w:lang w:val="hr-HR"/>
        </w:rPr>
        <w:t xml:space="preserve"> </w:t>
      </w:r>
      <w:r w:rsidR="009A482B" w:rsidRPr="00E531D9">
        <w:rPr>
          <w:rFonts w:ascii="Cambria" w:hAnsi="Cambria"/>
          <w:b/>
          <w:lang w:val="hr-HR"/>
        </w:rPr>
        <w:t>socijalne politike</w:t>
      </w:r>
      <w:r w:rsidR="009A482B">
        <w:rPr>
          <w:rFonts w:ascii="Cambria" w:hAnsi="Cambria"/>
          <w:b/>
          <w:lang w:val="hr-HR"/>
        </w:rPr>
        <w:t xml:space="preserve"> i</w:t>
      </w:r>
      <w:r w:rsidR="00E96CD6" w:rsidRPr="00530813">
        <w:rPr>
          <w:rFonts w:ascii="Cambria" w:hAnsi="Cambria"/>
          <w:b/>
          <w:lang w:val="hr-HR"/>
        </w:rPr>
        <w:t xml:space="preserve"> z</w:t>
      </w:r>
      <w:r w:rsidR="00415518">
        <w:rPr>
          <w:rFonts w:ascii="Cambria" w:hAnsi="Cambria"/>
          <w:b/>
          <w:lang w:val="hr-HR"/>
        </w:rPr>
        <w:t xml:space="preserve">apošljavanja uzimajući u obzir kapacitete i </w:t>
      </w:r>
      <w:r w:rsidR="00E96CD6" w:rsidRPr="00530813">
        <w:rPr>
          <w:rFonts w:ascii="Cambria" w:hAnsi="Cambria"/>
          <w:b/>
          <w:lang w:val="hr-HR"/>
        </w:rPr>
        <w:t xml:space="preserve">specifične potrebe ranjivih skupina: </w:t>
      </w:r>
      <w:r w:rsidR="009A482B" w:rsidRPr="00E531D9">
        <w:rPr>
          <w:rFonts w:ascii="Cambria" w:hAnsi="Cambria"/>
          <w:b/>
          <w:lang w:val="hr-HR"/>
        </w:rPr>
        <w:t>Roma,</w:t>
      </w:r>
      <w:r w:rsidR="009A482B">
        <w:rPr>
          <w:rFonts w:ascii="Cambria" w:hAnsi="Cambria"/>
          <w:b/>
          <w:lang w:val="hr-HR"/>
        </w:rPr>
        <w:t xml:space="preserve"> </w:t>
      </w:r>
      <w:r w:rsidR="00E96CD6" w:rsidRPr="00530813">
        <w:rPr>
          <w:rFonts w:ascii="Cambria" w:hAnsi="Cambria"/>
          <w:b/>
          <w:lang w:val="hr-HR"/>
        </w:rPr>
        <w:t xml:space="preserve">mladih, žena, </w:t>
      </w:r>
      <w:r w:rsidR="00E531D9" w:rsidRPr="00E531D9">
        <w:rPr>
          <w:rFonts w:ascii="Cambria" w:hAnsi="Cambria"/>
          <w:b/>
          <w:lang w:val="hr-HR"/>
        </w:rPr>
        <w:t>izbjeglica</w:t>
      </w:r>
      <w:r w:rsidR="009A482B" w:rsidRPr="00E531D9">
        <w:rPr>
          <w:rFonts w:ascii="Cambria" w:hAnsi="Cambria"/>
          <w:b/>
          <w:lang w:val="hr-HR"/>
        </w:rPr>
        <w:t>,</w:t>
      </w:r>
      <w:r w:rsidR="009A482B">
        <w:rPr>
          <w:rFonts w:ascii="Cambria" w:hAnsi="Cambria"/>
          <w:b/>
          <w:lang w:val="hr-HR"/>
        </w:rPr>
        <w:t xml:space="preserve"> </w:t>
      </w:r>
      <w:r w:rsidR="00E96CD6" w:rsidRPr="00530813">
        <w:rPr>
          <w:rFonts w:ascii="Cambria" w:hAnsi="Cambria"/>
          <w:b/>
          <w:lang w:val="hr-HR"/>
        </w:rPr>
        <w:t>osoba starije životne dobi i migranata.</w:t>
      </w:r>
    </w:p>
    <w:p w:rsidR="006C0C80" w:rsidRDefault="006C0C80" w:rsidP="006C0C80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6C0C80" w:rsidRDefault="00E531D9" w:rsidP="006C0C80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>
        <w:rPr>
          <w:rFonts w:ascii="Cambria" w:hAnsi="Cambria"/>
          <w:b/>
          <w:lang w:val="hr-HR"/>
        </w:rPr>
        <w:t>Zahtijevamo stoga od</w:t>
      </w:r>
      <w:r w:rsidR="006C0C80">
        <w:rPr>
          <w:rFonts w:ascii="Cambria" w:hAnsi="Cambria"/>
          <w:b/>
          <w:lang w:val="hr-HR"/>
        </w:rPr>
        <w:t xml:space="preserve"> političara i odgovornih u institucijama naših država </w:t>
      </w:r>
      <w:r w:rsidR="00530813" w:rsidRPr="00530813">
        <w:rPr>
          <w:rFonts w:ascii="Cambria" w:hAnsi="Cambria"/>
          <w:b/>
          <w:lang w:val="hr-HR"/>
        </w:rPr>
        <w:t>da se prestanu baviti so</w:t>
      </w:r>
      <w:r w:rsidR="006C0C80">
        <w:rPr>
          <w:rFonts w:ascii="Cambria" w:hAnsi="Cambria"/>
          <w:b/>
          <w:lang w:val="hr-HR"/>
        </w:rPr>
        <w:t xml:space="preserve">bom i vlastitim interesima. Podsjećamo ih da im je prva i jedina dužnost </w:t>
      </w:r>
      <w:r w:rsidR="00530813" w:rsidRPr="00530813">
        <w:rPr>
          <w:rFonts w:ascii="Cambria" w:hAnsi="Cambria"/>
          <w:b/>
          <w:lang w:val="hr-HR"/>
        </w:rPr>
        <w:t>zastupati interese</w:t>
      </w:r>
      <w:r>
        <w:rPr>
          <w:rFonts w:ascii="Cambria" w:hAnsi="Cambria"/>
          <w:b/>
          <w:lang w:val="hr-HR"/>
        </w:rPr>
        <w:t xml:space="preserve"> svih</w:t>
      </w:r>
      <w:r w:rsidR="00530813" w:rsidRPr="00530813">
        <w:rPr>
          <w:rFonts w:ascii="Cambria" w:hAnsi="Cambria"/>
          <w:b/>
          <w:lang w:val="hr-HR"/>
        </w:rPr>
        <w:t xml:space="preserve"> svojih </w:t>
      </w:r>
      <w:r>
        <w:rPr>
          <w:rFonts w:ascii="Cambria" w:hAnsi="Cambria"/>
          <w:b/>
          <w:lang w:val="hr-HR"/>
        </w:rPr>
        <w:t>stanovnika</w:t>
      </w:r>
      <w:r w:rsidR="006C0C80">
        <w:rPr>
          <w:rFonts w:ascii="Cambria" w:hAnsi="Cambria"/>
          <w:b/>
          <w:lang w:val="hr-HR"/>
        </w:rPr>
        <w:t xml:space="preserve"> i </w:t>
      </w:r>
      <w:r>
        <w:rPr>
          <w:rFonts w:ascii="Cambria" w:hAnsi="Cambria"/>
          <w:b/>
          <w:lang w:val="hr-HR"/>
        </w:rPr>
        <w:t>stanovnica</w:t>
      </w:r>
      <w:r w:rsidR="006C0C80">
        <w:rPr>
          <w:rFonts w:ascii="Cambria" w:hAnsi="Cambria"/>
          <w:b/>
          <w:lang w:val="hr-HR"/>
        </w:rPr>
        <w:t>. Bez zaokret</w:t>
      </w:r>
      <w:r>
        <w:rPr>
          <w:rFonts w:ascii="Cambria" w:hAnsi="Cambria"/>
          <w:b/>
          <w:lang w:val="hr-HR"/>
        </w:rPr>
        <w:t>a u njihovu ponašanju neće biti</w:t>
      </w:r>
      <w:r w:rsidR="006C0C80">
        <w:rPr>
          <w:rFonts w:ascii="Cambria" w:hAnsi="Cambria"/>
          <w:b/>
          <w:lang w:val="hr-HR"/>
        </w:rPr>
        <w:t xml:space="preserve"> konstruktivnih promjena koje osiguravaju </w:t>
      </w:r>
      <w:r w:rsidR="00530813" w:rsidRPr="00530813">
        <w:rPr>
          <w:rFonts w:ascii="Cambria" w:hAnsi="Cambria"/>
          <w:b/>
          <w:lang w:val="hr-HR"/>
        </w:rPr>
        <w:t>stvarnu zaštitu ljudskih prava s</w:t>
      </w:r>
      <w:r w:rsidR="006C0C80">
        <w:rPr>
          <w:rFonts w:ascii="Cambria" w:hAnsi="Cambria"/>
          <w:b/>
          <w:lang w:val="hr-HR"/>
        </w:rPr>
        <w:t>vake osobe.</w:t>
      </w:r>
    </w:p>
    <w:p w:rsidR="006C0C80" w:rsidRDefault="006C0C80" w:rsidP="006C0C80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</w:p>
    <w:p w:rsidR="00A17A5D" w:rsidRPr="006C0C80" w:rsidRDefault="00530813" w:rsidP="006C0C80">
      <w:pPr>
        <w:shd w:val="clear" w:color="auto" w:fill="FFFFFF"/>
        <w:tabs>
          <w:tab w:val="left" w:pos="1545"/>
          <w:tab w:val="center" w:pos="5099"/>
        </w:tabs>
        <w:spacing w:after="0"/>
        <w:jc w:val="both"/>
        <w:rPr>
          <w:rFonts w:ascii="Cambria" w:hAnsi="Cambria"/>
          <w:b/>
          <w:i/>
          <w:color w:val="000000"/>
          <w:sz w:val="26"/>
          <w:szCs w:val="26"/>
          <w:lang w:val="hr-HR"/>
        </w:rPr>
      </w:pPr>
      <w:r>
        <w:rPr>
          <w:rFonts w:ascii="Cambria" w:hAnsi="Cambria"/>
          <w:b/>
          <w:lang w:val="hr-HR"/>
        </w:rPr>
        <w:t>P</w:t>
      </w:r>
      <w:r w:rsidR="002A75BF" w:rsidRPr="00530813">
        <w:rPr>
          <w:rFonts w:ascii="Cambria" w:hAnsi="Cambria"/>
          <w:b/>
          <w:lang w:val="hr-HR"/>
        </w:rPr>
        <w:t xml:space="preserve">ozivamo </w:t>
      </w:r>
      <w:r w:rsidR="006C0C80">
        <w:rPr>
          <w:rFonts w:ascii="Cambria" w:hAnsi="Cambria"/>
          <w:b/>
          <w:lang w:val="hr-HR"/>
        </w:rPr>
        <w:t xml:space="preserve">istovremeno </w:t>
      </w:r>
      <w:r w:rsidR="002A75BF" w:rsidRPr="00530813">
        <w:rPr>
          <w:rFonts w:ascii="Cambria" w:hAnsi="Cambria"/>
          <w:b/>
          <w:lang w:val="hr-HR"/>
        </w:rPr>
        <w:t xml:space="preserve">sve </w:t>
      </w:r>
      <w:r w:rsidR="00EF4607" w:rsidRPr="00530813">
        <w:rPr>
          <w:rFonts w:ascii="Cambria" w:hAnsi="Cambria"/>
          <w:b/>
          <w:lang w:val="hr-HR"/>
        </w:rPr>
        <w:t>u regiji</w:t>
      </w:r>
      <w:r w:rsidR="002A75BF" w:rsidRPr="00530813">
        <w:rPr>
          <w:rFonts w:ascii="Cambria" w:hAnsi="Cambria"/>
          <w:b/>
          <w:lang w:val="hr-HR"/>
        </w:rPr>
        <w:t xml:space="preserve"> </w:t>
      </w:r>
      <w:r w:rsidR="006C0C80">
        <w:rPr>
          <w:rFonts w:ascii="Cambria" w:hAnsi="Cambria"/>
          <w:b/>
          <w:lang w:val="hr-HR"/>
        </w:rPr>
        <w:t xml:space="preserve">da aktivno i solidarno obilježe </w:t>
      </w:r>
      <w:r w:rsidR="002A75BF" w:rsidRPr="00530813">
        <w:rPr>
          <w:rFonts w:ascii="Cambria" w:hAnsi="Cambria"/>
          <w:b/>
          <w:lang w:val="hr-HR"/>
        </w:rPr>
        <w:t>Međunarodni dan ljudsk</w:t>
      </w:r>
      <w:r w:rsidR="006C0C80">
        <w:rPr>
          <w:rFonts w:ascii="Cambria" w:hAnsi="Cambria"/>
          <w:b/>
          <w:lang w:val="hr-HR"/>
        </w:rPr>
        <w:t>ih prava i  aktivno</w:t>
      </w:r>
      <w:r w:rsidR="005F5814">
        <w:rPr>
          <w:rFonts w:ascii="Cambria" w:hAnsi="Cambria"/>
          <w:b/>
          <w:lang w:val="hr-HR"/>
        </w:rPr>
        <w:t xml:space="preserve"> se uključe u zaštitu svih obespravljenih i diskriminiranih</w:t>
      </w:r>
      <w:r w:rsidR="002A75BF" w:rsidRPr="00530813">
        <w:rPr>
          <w:rFonts w:ascii="Cambria" w:hAnsi="Cambria"/>
          <w:b/>
          <w:lang w:val="hr-HR"/>
        </w:rPr>
        <w:t>.</w:t>
      </w:r>
      <w:r w:rsidR="00EF4607" w:rsidRPr="00530813">
        <w:rPr>
          <w:rFonts w:ascii="Cambria" w:hAnsi="Cambria"/>
          <w:b/>
          <w:lang w:val="hr-HR"/>
        </w:rPr>
        <w:t xml:space="preserve"> </w:t>
      </w:r>
    </w:p>
    <w:p w:rsidR="00530813" w:rsidRPr="00530813" w:rsidRDefault="00530813" w:rsidP="00C15266">
      <w:pPr>
        <w:shd w:val="clear" w:color="auto" w:fill="FFFFFF"/>
        <w:spacing w:after="120"/>
        <w:ind w:firstLine="360"/>
        <w:jc w:val="both"/>
        <w:rPr>
          <w:rFonts w:ascii="Cambria" w:hAnsi="Cambria"/>
          <w:lang w:val="hr-HR"/>
        </w:rPr>
      </w:pPr>
    </w:p>
    <w:p w:rsidR="00043F21" w:rsidRPr="005F5814" w:rsidRDefault="00A17A5D" w:rsidP="00043F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lang w:val="hr-HR"/>
        </w:rPr>
      </w:pPr>
      <w:r w:rsidRPr="005F5814">
        <w:rPr>
          <w:rFonts w:ascii="Cambria" w:hAnsi="Cambria"/>
          <w:color w:val="000000"/>
          <w:lang w:val="hr-HR"/>
        </w:rPr>
        <w:t xml:space="preserve">Kuća ljudskih prava </w:t>
      </w:r>
      <w:r w:rsidR="00043F21" w:rsidRPr="005F5814">
        <w:rPr>
          <w:rFonts w:ascii="Cambria" w:hAnsi="Cambria"/>
          <w:color w:val="000000"/>
          <w:lang w:val="hr-HR"/>
        </w:rPr>
        <w:t>Z</w:t>
      </w:r>
      <w:r w:rsidRPr="005F5814">
        <w:rPr>
          <w:rFonts w:ascii="Cambria" w:hAnsi="Cambria"/>
          <w:color w:val="000000"/>
          <w:lang w:val="hr-HR"/>
        </w:rPr>
        <w:t>agreb</w:t>
      </w:r>
      <w:r w:rsidR="00043F21" w:rsidRPr="005F5814">
        <w:rPr>
          <w:rFonts w:ascii="Cambria" w:hAnsi="Cambria"/>
          <w:color w:val="000000"/>
          <w:lang w:val="hr-HR"/>
        </w:rPr>
        <w:t>: B.a.B.e. – Budi aktivna. Budi emancipiran.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043F21" w:rsidRPr="005F5814">
        <w:rPr>
          <w:rFonts w:ascii="Cambria" w:hAnsi="Cambria"/>
          <w:color w:val="000000"/>
          <w:lang w:val="hr-HR"/>
        </w:rPr>
        <w:t>Centar za mirovne studije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proofErr w:type="spellStart"/>
      <w:r w:rsidR="00043F21" w:rsidRPr="005F5814">
        <w:rPr>
          <w:rFonts w:ascii="Cambria" w:hAnsi="Cambria"/>
          <w:color w:val="000000"/>
          <w:lang w:val="hr-HR"/>
        </w:rPr>
        <w:t>Documenta</w:t>
      </w:r>
      <w:proofErr w:type="spellEnd"/>
      <w:r w:rsidR="00043F21" w:rsidRPr="005F5814">
        <w:rPr>
          <w:rFonts w:ascii="Cambria" w:hAnsi="Cambria"/>
          <w:color w:val="000000"/>
          <w:lang w:val="hr-HR"/>
        </w:rPr>
        <w:t xml:space="preserve"> – Centar za suočavanje s prošlošću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043F21" w:rsidRPr="005F5814">
        <w:rPr>
          <w:rFonts w:ascii="Cambria" w:hAnsi="Cambria"/>
          <w:color w:val="000000"/>
          <w:lang w:val="hr-HR"/>
        </w:rPr>
        <w:t>Građanski odbor za ljudska prava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043F21" w:rsidRPr="005F5814">
        <w:rPr>
          <w:rFonts w:ascii="Cambria" w:hAnsi="Cambria"/>
          <w:color w:val="000000"/>
          <w:lang w:val="hr-HR"/>
        </w:rPr>
        <w:t>Udruga za promicanje istih mogućnosti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043F21" w:rsidRPr="005F5814">
        <w:rPr>
          <w:rFonts w:ascii="Cambria" w:hAnsi="Cambria"/>
          <w:color w:val="000000"/>
          <w:lang w:val="hr-HR"/>
        </w:rPr>
        <w:t>Udruga za zaštitu i promicanje mentalnog zdravlja SVITANJE</w:t>
      </w:r>
    </w:p>
    <w:p w:rsidR="00A909CC" w:rsidRPr="00530813" w:rsidRDefault="00A909CC" w:rsidP="00803834">
      <w:p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lang w:val="hr-HR"/>
        </w:rPr>
      </w:pPr>
    </w:p>
    <w:p w:rsidR="00A224B3" w:rsidRPr="005F5814" w:rsidRDefault="00A17A5D" w:rsidP="009143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lang w:val="hr-HR"/>
        </w:rPr>
      </w:pPr>
      <w:r w:rsidRPr="005F5814">
        <w:rPr>
          <w:rFonts w:ascii="Cambria" w:hAnsi="Cambria"/>
          <w:color w:val="000000"/>
          <w:lang w:val="hr-HR"/>
        </w:rPr>
        <w:t>Kuća ljudskih prava Beograd</w:t>
      </w:r>
      <w:r w:rsidR="00A909CC" w:rsidRPr="005F5814">
        <w:rPr>
          <w:rFonts w:ascii="Cambria" w:hAnsi="Cambria"/>
          <w:color w:val="000000"/>
          <w:lang w:val="hr-HR"/>
        </w:rPr>
        <w:t xml:space="preserve">: </w:t>
      </w:r>
      <w:r w:rsidR="00803834" w:rsidRPr="005F5814">
        <w:rPr>
          <w:rFonts w:ascii="Cambria" w:hAnsi="Cambria"/>
          <w:color w:val="000000"/>
          <w:lang w:val="hr-HR"/>
        </w:rPr>
        <w:t>Komitet pravnika za ljudska prava – YUCOM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803834" w:rsidRPr="005F5814">
        <w:rPr>
          <w:rFonts w:ascii="Cambria" w:hAnsi="Cambria"/>
          <w:color w:val="000000"/>
          <w:lang w:val="hr-HR"/>
        </w:rPr>
        <w:t>Beogradski centar za ljudska prava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803834" w:rsidRPr="005F5814">
        <w:rPr>
          <w:rFonts w:ascii="Cambria" w:hAnsi="Cambria"/>
          <w:color w:val="000000"/>
          <w:lang w:val="hr-HR"/>
        </w:rPr>
        <w:t>Građanske inicijative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9143B4" w:rsidRPr="005F5814">
        <w:rPr>
          <w:rFonts w:ascii="Cambria" w:hAnsi="Cambria"/>
          <w:color w:val="000000"/>
          <w:lang w:val="hr-HR"/>
        </w:rPr>
        <w:t>Centar za praktičnu politiku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803834" w:rsidRPr="005F5814">
        <w:rPr>
          <w:rFonts w:ascii="Cambria" w:hAnsi="Cambria"/>
          <w:color w:val="000000"/>
          <w:lang w:val="hr-HR"/>
        </w:rPr>
        <w:t>Helsinški odbor za ljudska prava u Srbiji</w:t>
      </w:r>
      <w:r w:rsidR="00A224B3" w:rsidRPr="005F5814">
        <w:rPr>
          <w:rFonts w:ascii="Cambria" w:hAnsi="Cambria"/>
          <w:color w:val="000000"/>
          <w:lang w:val="hr-HR"/>
        </w:rPr>
        <w:t xml:space="preserve"> </w:t>
      </w:r>
    </w:p>
    <w:p w:rsidR="009143B4" w:rsidRPr="00530813" w:rsidRDefault="009143B4" w:rsidP="009143B4">
      <w:pPr>
        <w:shd w:val="clear" w:color="auto" w:fill="FFFFFF"/>
        <w:spacing w:after="0" w:line="240" w:lineRule="auto"/>
        <w:ind w:left="770"/>
        <w:jc w:val="both"/>
        <w:rPr>
          <w:rFonts w:ascii="Cambria" w:hAnsi="Cambria"/>
          <w:color w:val="000000"/>
          <w:lang w:val="hr-HR"/>
        </w:rPr>
      </w:pPr>
    </w:p>
    <w:p w:rsidR="002A3E7C" w:rsidRPr="005F5814" w:rsidRDefault="00A17A5D" w:rsidP="00917C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lang w:val="hr-HR"/>
        </w:rPr>
      </w:pPr>
      <w:r w:rsidRPr="005F5814">
        <w:rPr>
          <w:rFonts w:ascii="Cambria" w:hAnsi="Cambria"/>
          <w:color w:val="000000"/>
          <w:lang w:val="hr-HR"/>
        </w:rPr>
        <w:t>Organizacije civilnog društva BiH</w:t>
      </w:r>
      <w:r w:rsidR="00A909CC" w:rsidRPr="005F5814">
        <w:rPr>
          <w:rFonts w:ascii="Cambria" w:hAnsi="Cambria"/>
          <w:color w:val="000000"/>
          <w:lang w:val="hr-HR"/>
        </w:rPr>
        <w:t>:</w:t>
      </w:r>
      <w:r w:rsidR="0017465A" w:rsidRPr="005F5814">
        <w:rPr>
          <w:rFonts w:ascii="Cambria" w:hAnsi="Cambria"/>
          <w:color w:val="000000"/>
          <w:lang w:val="hr-HR"/>
        </w:rPr>
        <w:t xml:space="preserve"> </w:t>
      </w:r>
      <w:r w:rsidR="002A75BF" w:rsidRPr="005F5814">
        <w:rPr>
          <w:rFonts w:ascii="Cambria" w:hAnsi="Cambria"/>
          <w:color w:val="000000"/>
          <w:lang w:val="hr-HR"/>
        </w:rPr>
        <w:t>Prava za sve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2A75BF" w:rsidRPr="005F5814">
        <w:rPr>
          <w:rFonts w:ascii="Cambria" w:hAnsi="Cambria"/>
          <w:color w:val="000000"/>
          <w:lang w:val="hr-HR"/>
        </w:rPr>
        <w:t>Sarajevski Otvoreni Centar</w:t>
      </w:r>
      <w:r w:rsidR="005F5814" w:rsidRPr="005F5814">
        <w:rPr>
          <w:rFonts w:ascii="Cambria" w:hAnsi="Cambria"/>
          <w:color w:val="000000"/>
          <w:lang w:val="hr-HR"/>
        </w:rPr>
        <w:t xml:space="preserve">; </w:t>
      </w:r>
      <w:r w:rsidR="002A75BF" w:rsidRPr="005F5814">
        <w:rPr>
          <w:rFonts w:ascii="Cambria" w:hAnsi="Cambria"/>
          <w:color w:val="000000"/>
          <w:lang w:val="hr-HR"/>
        </w:rPr>
        <w:t>Fondacija CURE</w:t>
      </w:r>
      <w:r w:rsidR="0017465A" w:rsidRPr="005F5814">
        <w:rPr>
          <w:rFonts w:ascii="Cambria" w:hAnsi="Cambria"/>
          <w:color w:val="000000"/>
          <w:lang w:val="hr-HR"/>
        </w:rPr>
        <w:t xml:space="preserve"> </w:t>
      </w:r>
    </w:p>
    <w:p w:rsidR="00A17A5D" w:rsidRPr="00530813" w:rsidRDefault="00A17A5D" w:rsidP="00A80990">
      <w:pPr>
        <w:shd w:val="clear" w:color="auto" w:fill="FFFFFF"/>
        <w:spacing w:after="0" w:line="240" w:lineRule="auto"/>
        <w:rPr>
          <w:rFonts w:ascii="Cambria" w:hAnsi="Cambria"/>
          <w:color w:val="000000"/>
          <w:lang w:val="hr-HR"/>
        </w:rPr>
      </w:pPr>
    </w:p>
    <w:sectPr w:rsidR="00A17A5D" w:rsidRPr="00530813" w:rsidSect="00A17A5D">
      <w:headerReference w:type="default" r:id="rId9"/>
      <w:footerReference w:type="default" r:id="rId10"/>
      <w:pgSz w:w="12240" w:h="15840"/>
      <w:pgMar w:top="510" w:right="1021" w:bottom="1258" w:left="1021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17" w:rsidRDefault="00540117" w:rsidP="00EC4EC9">
      <w:pPr>
        <w:spacing w:after="0" w:line="240" w:lineRule="auto"/>
      </w:pPr>
      <w:r>
        <w:separator/>
      </w:r>
    </w:p>
  </w:endnote>
  <w:endnote w:type="continuationSeparator" w:id="0">
    <w:p w:rsidR="00540117" w:rsidRDefault="00540117" w:rsidP="00E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120 Pro">
    <w:altName w:val="Baskerville 120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5D" w:rsidRDefault="00945F60" w:rsidP="00A17A5D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1333500" cy="904875"/>
          <wp:effectExtent l="19050" t="0" r="0" b="0"/>
          <wp:docPr id="6" name="Slika 6" descr="hrh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h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17" w:rsidRDefault="00540117" w:rsidP="00EC4EC9">
      <w:pPr>
        <w:spacing w:after="0" w:line="240" w:lineRule="auto"/>
      </w:pPr>
      <w:r>
        <w:separator/>
      </w:r>
    </w:p>
  </w:footnote>
  <w:footnote w:type="continuationSeparator" w:id="0">
    <w:p w:rsidR="00540117" w:rsidRDefault="00540117" w:rsidP="00EC4EC9">
      <w:pPr>
        <w:spacing w:after="0" w:line="240" w:lineRule="auto"/>
      </w:pPr>
      <w:r>
        <w:continuationSeparator/>
      </w:r>
    </w:p>
  </w:footnote>
  <w:footnote w:id="1">
    <w:p w:rsidR="00036BFD" w:rsidRPr="00036BFD" w:rsidRDefault="00036BFD" w:rsidP="00530813">
      <w:pPr>
        <w:pStyle w:val="FootnoteText"/>
        <w:jc w:val="both"/>
        <w:rPr>
          <w:rFonts w:ascii="Cambria" w:hAnsi="Cambria"/>
          <w:lang w:val="hr-HR"/>
        </w:rPr>
      </w:pPr>
      <w:r w:rsidRPr="00550886">
        <w:rPr>
          <w:rStyle w:val="FootnoteReference"/>
          <w:rFonts w:ascii="Cambria" w:hAnsi="Cambria"/>
          <w:lang w:val="hr-HR"/>
        </w:rPr>
        <w:footnoteRef/>
      </w:r>
      <w:r w:rsidRPr="00550886">
        <w:rPr>
          <w:rFonts w:ascii="Cambria" w:hAnsi="Cambria"/>
          <w:lang w:val="hr-HR"/>
        </w:rPr>
        <w:t xml:space="preserve"> Ovogodišnji slogan UN-a, </w:t>
      </w:r>
      <w:r w:rsidRPr="00550886">
        <w:rPr>
          <w:rFonts w:ascii="Cambria" w:hAnsi="Cambria"/>
          <w:i/>
          <w:lang w:val="hr-HR"/>
        </w:rPr>
        <w:t>Ljudska prava 365</w:t>
      </w:r>
      <w:r w:rsidRPr="00550886">
        <w:rPr>
          <w:rFonts w:ascii="Cambria" w:hAnsi="Cambria"/>
          <w:lang w:val="hr-HR"/>
        </w:rPr>
        <w:t>, obuhvaća ideju da je svaki dan Dan ljudskih prava.</w:t>
      </w:r>
      <w:r w:rsidRPr="00036BFD">
        <w:t xml:space="preserve"> </w:t>
      </w:r>
      <w:r>
        <w:rPr>
          <w:rFonts w:ascii="Cambria" w:hAnsi="Cambria"/>
          <w:lang w:val="hr-HR"/>
        </w:rPr>
        <w:t>Ovaj slogan</w:t>
      </w:r>
      <w:r w:rsidRPr="00036BFD">
        <w:rPr>
          <w:rFonts w:ascii="Cambria" w:hAnsi="Cambria"/>
          <w:lang w:val="hr-HR"/>
        </w:rPr>
        <w:t xml:space="preserve"> slavi temeljnu tezu u </w:t>
      </w:r>
      <w:r>
        <w:rPr>
          <w:rFonts w:ascii="Cambria" w:hAnsi="Cambria"/>
          <w:lang w:val="hr-HR"/>
        </w:rPr>
        <w:t>Univerzalnoj</w:t>
      </w:r>
      <w:r w:rsidRPr="00036BFD">
        <w:rPr>
          <w:rFonts w:ascii="Cambria" w:hAnsi="Cambria"/>
          <w:lang w:val="hr-HR"/>
        </w:rPr>
        <w:t xml:space="preserve"> deklaraciji da je svatko od nas, svugdje, u svako doba</w:t>
      </w:r>
      <w:r w:rsidR="005F5814">
        <w:rPr>
          <w:rFonts w:ascii="Cambria" w:hAnsi="Cambria"/>
          <w:lang w:val="hr-HR"/>
        </w:rPr>
        <w:t>, ima pravo na zaštitu svih</w:t>
      </w:r>
      <w:r w:rsidRPr="00036BFD">
        <w:rPr>
          <w:rFonts w:ascii="Cambria" w:hAnsi="Cambria"/>
          <w:lang w:val="hr-HR"/>
        </w:rPr>
        <w:t xml:space="preserve"> </w:t>
      </w:r>
      <w:r w:rsidR="005F5814">
        <w:rPr>
          <w:rFonts w:ascii="Cambria" w:hAnsi="Cambria"/>
          <w:lang w:val="hr-HR"/>
        </w:rPr>
        <w:t xml:space="preserve">svojih ljudskih prava jer </w:t>
      </w:r>
      <w:r w:rsidRPr="00036BFD">
        <w:rPr>
          <w:rFonts w:ascii="Cambria" w:hAnsi="Cambria"/>
          <w:lang w:val="hr-HR"/>
        </w:rPr>
        <w:t xml:space="preserve">ljudska prava pripadaju </w:t>
      </w:r>
      <w:r w:rsidR="005F5814">
        <w:rPr>
          <w:rFonts w:ascii="Cambria" w:hAnsi="Cambria"/>
          <w:lang w:val="hr-HR"/>
        </w:rPr>
        <w:t xml:space="preserve">u </w:t>
      </w:r>
      <w:r w:rsidRPr="00036BFD">
        <w:rPr>
          <w:rFonts w:ascii="Cambria" w:hAnsi="Cambria"/>
          <w:lang w:val="hr-HR"/>
        </w:rPr>
        <w:t>jednako</w:t>
      </w:r>
      <w:r w:rsidR="005F5814">
        <w:rPr>
          <w:rFonts w:ascii="Cambria" w:hAnsi="Cambria"/>
          <w:lang w:val="hr-HR"/>
        </w:rPr>
        <w:t>j mjeri</w:t>
      </w:r>
      <w:r w:rsidRPr="00036BFD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svakom</w:t>
      </w:r>
      <w:r w:rsidRPr="00036BFD">
        <w:rPr>
          <w:rFonts w:ascii="Cambria" w:hAnsi="Cambria"/>
          <w:lang w:val="hr-HR"/>
        </w:rPr>
        <w:t xml:space="preserve"> od nas i vežu nas zajedno kao globaln</w:t>
      </w:r>
      <w:r>
        <w:rPr>
          <w:rFonts w:ascii="Cambria" w:hAnsi="Cambria"/>
          <w:lang w:val="hr-HR"/>
        </w:rPr>
        <w:t>u</w:t>
      </w:r>
      <w:r w:rsidR="005F5814">
        <w:rPr>
          <w:rFonts w:ascii="Cambria" w:hAnsi="Cambria"/>
          <w:lang w:val="hr-HR"/>
        </w:rPr>
        <w:t xml:space="preserve"> zajednica koja dijeli</w:t>
      </w:r>
      <w:r w:rsidRPr="00036BFD">
        <w:rPr>
          <w:rFonts w:ascii="Cambria" w:hAnsi="Cambria"/>
          <w:lang w:val="hr-HR"/>
        </w:rPr>
        <w:t xml:space="preserve"> ist</w:t>
      </w:r>
      <w:r w:rsidR="005F5814">
        <w:rPr>
          <w:rFonts w:ascii="Cambria" w:hAnsi="Cambria"/>
          <w:lang w:val="hr-HR"/>
        </w:rPr>
        <w:t>e ideale i vrijednosti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7C" w:rsidRDefault="002A3E7C" w:rsidP="002A3E7C">
    <w:pPr>
      <w:pStyle w:val="Header"/>
      <w:jc w:val="center"/>
      <w:rPr>
        <w:color w:val="7F7F7F"/>
        <w:lang w:val="sr-Latn-CS"/>
      </w:rPr>
    </w:pPr>
  </w:p>
  <w:tbl>
    <w:tblPr>
      <w:tblW w:w="10495" w:type="dxa"/>
      <w:jc w:val="center"/>
      <w:tblLayout w:type="fixed"/>
      <w:tblLook w:val="01E0" w:firstRow="1" w:lastRow="1" w:firstColumn="1" w:lastColumn="1" w:noHBand="0" w:noVBand="0"/>
    </w:tblPr>
    <w:tblGrid>
      <w:gridCol w:w="1848"/>
      <w:gridCol w:w="2268"/>
      <w:gridCol w:w="2126"/>
      <w:gridCol w:w="2127"/>
      <w:gridCol w:w="2126"/>
    </w:tblGrid>
    <w:tr w:rsidR="004324CC" w:rsidTr="00A17A5D">
      <w:trPr>
        <w:trHeight w:val="1021"/>
        <w:jc w:val="center"/>
      </w:trPr>
      <w:tc>
        <w:tcPr>
          <w:tcW w:w="1848" w:type="dxa"/>
          <w:vAlign w:val="center"/>
        </w:tcPr>
        <w:p w:rsidR="004324CC" w:rsidRPr="00EE6ACC" w:rsidRDefault="00945F60" w:rsidP="00EE6ACC">
          <w:pPr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GB" w:eastAsia="en-GB"/>
            </w:rPr>
            <w:drawing>
              <wp:inline distT="0" distB="0" distL="0" distR="0">
                <wp:extent cx="962025" cy="10763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324CC" w:rsidRPr="00EE6ACC" w:rsidRDefault="00945F60" w:rsidP="00EE6ACC">
          <w:pPr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GB" w:eastAsia="en-GB"/>
            </w:rPr>
            <w:drawing>
              <wp:inline distT="0" distB="0" distL="0" distR="0">
                <wp:extent cx="1190625" cy="1038225"/>
                <wp:effectExtent l="19050" t="0" r="9525" b="0"/>
                <wp:docPr id="2" name="Slika 2" descr="fin znak KUCA_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 znak KUCA_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324CC" w:rsidRPr="00EE6ACC" w:rsidRDefault="00945F60" w:rsidP="00EE6ACC">
          <w:pPr>
            <w:ind w:left="-109" w:right="-108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GB" w:eastAsia="en-GB"/>
            </w:rPr>
            <w:drawing>
              <wp:inline distT="0" distB="0" distL="0" distR="0">
                <wp:extent cx="1343025" cy="971550"/>
                <wp:effectExtent l="19050" t="0" r="9525" b="0"/>
                <wp:docPr id="3" name="Slika 3" descr="http://rightsforall.ba/bs/wp-content/uploads/sites/5/2014/06/logo-novi-960x6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rightsforall.ba/bs/wp-content/uploads/sites/5/2014/06/logo-novi-960x67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4324CC" w:rsidRDefault="004324CC" w:rsidP="00EE6ACC">
          <w:pPr>
            <w:jc w:val="center"/>
            <w:rPr>
              <w:rFonts w:ascii="Times New Roman" w:eastAsia="Times New Roman" w:hAnsi="Times New Roman"/>
            </w:rPr>
          </w:pPr>
        </w:p>
        <w:p w:rsidR="004324CC" w:rsidRPr="004324CC" w:rsidRDefault="00945F60" w:rsidP="004324CC">
          <w:pPr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GB" w:eastAsia="en-GB"/>
            </w:rPr>
            <w:drawing>
              <wp:inline distT="0" distB="0" distL="0" distR="0">
                <wp:extent cx="1323975" cy="685800"/>
                <wp:effectExtent l="1905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324CC" w:rsidRPr="00EE6ACC" w:rsidRDefault="00945F60" w:rsidP="00EE6ACC">
          <w:pPr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GB" w:eastAsia="en-GB"/>
            </w:rPr>
            <w:drawing>
              <wp:inline distT="0" distB="0" distL="0" distR="0">
                <wp:extent cx="1257300" cy="971550"/>
                <wp:effectExtent l="19050" t="0" r="0" b="0"/>
                <wp:docPr id="5" name="Slika 5" descr="http://www.fondacijacure.org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fondacijacure.org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A42" w:rsidRDefault="00A17A5D" w:rsidP="00A17A5D">
    <w:pPr>
      <w:jc w:val="right"/>
    </w:pPr>
    <w:proofErr w:type="spellStart"/>
    <w:r w:rsidRPr="00A17A5D">
      <w:t>Selska</w:t>
    </w:r>
    <w:proofErr w:type="spellEnd"/>
    <w:r w:rsidRPr="00A17A5D">
      <w:t xml:space="preserve"> </w:t>
    </w:r>
    <w:proofErr w:type="spellStart"/>
    <w:r w:rsidRPr="00A17A5D">
      <w:t>cesta</w:t>
    </w:r>
    <w:proofErr w:type="spellEnd"/>
    <w:r w:rsidRPr="00A17A5D">
      <w:t xml:space="preserve"> 112c, 10000 Zagreb, kontakt@kucaljudskihprava.hr, www.kucaljudskihprava.hr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C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625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67E4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EC5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D29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14A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64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44E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A8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38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42F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0022B"/>
    <w:multiLevelType w:val="hybridMultilevel"/>
    <w:tmpl w:val="AB70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E67EA"/>
    <w:multiLevelType w:val="hybridMultilevel"/>
    <w:tmpl w:val="7F6E3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493C"/>
    <w:multiLevelType w:val="hybridMultilevel"/>
    <w:tmpl w:val="497210EE"/>
    <w:lvl w:ilvl="0" w:tplc="E586E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C01F0"/>
    <w:multiLevelType w:val="hybridMultilevel"/>
    <w:tmpl w:val="1CE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E7651"/>
    <w:multiLevelType w:val="hybridMultilevel"/>
    <w:tmpl w:val="B2F63286"/>
    <w:lvl w:ilvl="0" w:tplc="BE869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319C3"/>
    <w:multiLevelType w:val="hybridMultilevel"/>
    <w:tmpl w:val="F81A9EE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9"/>
    <w:rsid w:val="00016B2E"/>
    <w:rsid w:val="000357DE"/>
    <w:rsid w:val="00036BFD"/>
    <w:rsid w:val="00043F21"/>
    <w:rsid w:val="00044B2C"/>
    <w:rsid w:val="00045AC7"/>
    <w:rsid w:val="000647E8"/>
    <w:rsid w:val="00065547"/>
    <w:rsid w:val="00066736"/>
    <w:rsid w:val="0008033F"/>
    <w:rsid w:val="00085FD1"/>
    <w:rsid w:val="000867AB"/>
    <w:rsid w:val="00090650"/>
    <w:rsid w:val="0009705D"/>
    <w:rsid w:val="00097544"/>
    <w:rsid w:val="000A0509"/>
    <w:rsid w:val="000A1092"/>
    <w:rsid w:val="000B2D3B"/>
    <w:rsid w:val="000C44FC"/>
    <w:rsid w:val="000C7168"/>
    <w:rsid w:val="000F5F7B"/>
    <w:rsid w:val="0010479B"/>
    <w:rsid w:val="001051C4"/>
    <w:rsid w:val="00120035"/>
    <w:rsid w:val="00125343"/>
    <w:rsid w:val="001357E5"/>
    <w:rsid w:val="00142848"/>
    <w:rsid w:val="00144BFA"/>
    <w:rsid w:val="00144CAB"/>
    <w:rsid w:val="00161F27"/>
    <w:rsid w:val="00170B0C"/>
    <w:rsid w:val="0017465A"/>
    <w:rsid w:val="001A4858"/>
    <w:rsid w:val="001A6AB4"/>
    <w:rsid w:val="001C0948"/>
    <w:rsid w:val="001C1132"/>
    <w:rsid w:val="001E22F9"/>
    <w:rsid w:val="001F0EFE"/>
    <w:rsid w:val="00206891"/>
    <w:rsid w:val="00210DD6"/>
    <w:rsid w:val="00230FA1"/>
    <w:rsid w:val="00281897"/>
    <w:rsid w:val="00293CE8"/>
    <w:rsid w:val="002940F5"/>
    <w:rsid w:val="002A2650"/>
    <w:rsid w:val="002A3E7C"/>
    <w:rsid w:val="002A75BF"/>
    <w:rsid w:val="002B184A"/>
    <w:rsid w:val="002D252B"/>
    <w:rsid w:val="00307BC1"/>
    <w:rsid w:val="00317F3A"/>
    <w:rsid w:val="0032004E"/>
    <w:rsid w:val="00323B10"/>
    <w:rsid w:val="00330287"/>
    <w:rsid w:val="0036158E"/>
    <w:rsid w:val="003628A1"/>
    <w:rsid w:val="003A4CE9"/>
    <w:rsid w:val="003A4CEF"/>
    <w:rsid w:val="003C666F"/>
    <w:rsid w:val="003D027F"/>
    <w:rsid w:val="00415518"/>
    <w:rsid w:val="00424229"/>
    <w:rsid w:val="0043081B"/>
    <w:rsid w:val="00431247"/>
    <w:rsid w:val="004324CC"/>
    <w:rsid w:val="004402C6"/>
    <w:rsid w:val="00456DB2"/>
    <w:rsid w:val="00457887"/>
    <w:rsid w:val="004646D5"/>
    <w:rsid w:val="004829CD"/>
    <w:rsid w:val="004832BC"/>
    <w:rsid w:val="004D40F4"/>
    <w:rsid w:val="004E0150"/>
    <w:rsid w:val="004F267B"/>
    <w:rsid w:val="004F5BCF"/>
    <w:rsid w:val="0050155F"/>
    <w:rsid w:val="00525297"/>
    <w:rsid w:val="00530813"/>
    <w:rsid w:val="00540117"/>
    <w:rsid w:val="0054298A"/>
    <w:rsid w:val="00550886"/>
    <w:rsid w:val="00551344"/>
    <w:rsid w:val="0055746C"/>
    <w:rsid w:val="00570840"/>
    <w:rsid w:val="00573242"/>
    <w:rsid w:val="0057682F"/>
    <w:rsid w:val="005877C3"/>
    <w:rsid w:val="00591A42"/>
    <w:rsid w:val="005B7371"/>
    <w:rsid w:val="005C7E29"/>
    <w:rsid w:val="005E0CCE"/>
    <w:rsid w:val="005F5814"/>
    <w:rsid w:val="005F6457"/>
    <w:rsid w:val="006046AA"/>
    <w:rsid w:val="006113F5"/>
    <w:rsid w:val="0061528C"/>
    <w:rsid w:val="00622211"/>
    <w:rsid w:val="00622BE5"/>
    <w:rsid w:val="0063073E"/>
    <w:rsid w:val="00655F3C"/>
    <w:rsid w:val="00662DEA"/>
    <w:rsid w:val="006651B4"/>
    <w:rsid w:val="006654B2"/>
    <w:rsid w:val="006673DE"/>
    <w:rsid w:val="0067300C"/>
    <w:rsid w:val="00674B2E"/>
    <w:rsid w:val="0067694B"/>
    <w:rsid w:val="00687C4F"/>
    <w:rsid w:val="006B2430"/>
    <w:rsid w:val="006C0C80"/>
    <w:rsid w:val="006C7730"/>
    <w:rsid w:val="006F6743"/>
    <w:rsid w:val="00735124"/>
    <w:rsid w:val="00741197"/>
    <w:rsid w:val="007503D5"/>
    <w:rsid w:val="007612BE"/>
    <w:rsid w:val="00767917"/>
    <w:rsid w:val="00772516"/>
    <w:rsid w:val="007A3001"/>
    <w:rsid w:val="007B3B89"/>
    <w:rsid w:val="007B61BA"/>
    <w:rsid w:val="007B75B1"/>
    <w:rsid w:val="007D180B"/>
    <w:rsid w:val="007E53AC"/>
    <w:rsid w:val="00803834"/>
    <w:rsid w:val="00805AD2"/>
    <w:rsid w:val="0081190B"/>
    <w:rsid w:val="00812501"/>
    <w:rsid w:val="008170B7"/>
    <w:rsid w:val="00835479"/>
    <w:rsid w:val="00836EB9"/>
    <w:rsid w:val="00851A0A"/>
    <w:rsid w:val="00856FDB"/>
    <w:rsid w:val="0086540F"/>
    <w:rsid w:val="00871249"/>
    <w:rsid w:val="00881F4B"/>
    <w:rsid w:val="00883A58"/>
    <w:rsid w:val="008874FB"/>
    <w:rsid w:val="00891240"/>
    <w:rsid w:val="00896BF5"/>
    <w:rsid w:val="008C04A3"/>
    <w:rsid w:val="008C6360"/>
    <w:rsid w:val="008D1CA3"/>
    <w:rsid w:val="008E10DE"/>
    <w:rsid w:val="008F345A"/>
    <w:rsid w:val="008F3BA9"/>
    <w:rsid w:val="008F5282"/>
    <w:rsid w:val="009143B4"/>
    <w:rsid w:val="009143EB"/>
    <w:rsid w:val="00914ECB"/>
    <w:rsid w:val="00917C11"/>
    <w:rsid w:val="00935B42"/>
    <w:rsid w:val="00945F60"/>
    <w:rsid w:val="0096060C"/>
    <w:rsid w:val="00960644"/>
    <w:rsid w:val="00963BF9"/>
    <w:rsid w:val="009914A1"/>
    <w:rsid w:val="009A4580"/>
    <w:rsid w:val="009A482B"/>
    <w:rsid w:val="009A7951"/>
    <w:rsid w:val="009F24D1"/>
    <w:rsid w:val="00A034AB"/>
    <w:rsid w:val="00A10D7C"/>
    <w:rsid w:val="00A17A5D"/>
    <w:rsid w:val="00A224B3"/>
    <w:rsid w:val="00A26E83"/>
    <w:rsid w:val="00A72291"/>
    <w:rsid w:val="00A73BB8"/>
    <w:rsid w:val="00A80990"/>
    <w:rsid w:val="00A909CC"/>
    <w:rsid w:val="00A9351B"/>
    <w:rsid w:val="00AD4852"/>
    <w:rsid w:val="00B008F0"/>
    <w:rsid w:val="00B06183"/>
    <w:rsid w:val="00B12F0A"/>
    <w:rsid w:val="00B66CC0"/>
    <w:rsid w:val="00B920BD"/>
    <w:rsid w:val="00BA3D5C"/>
    <w:rsid w:val="00BB2942"/>
    <w:rsid w:val="00BD3E06"/>
    <w:rsid w:val="00BF6F73"/>
    <w:rsid w:val="00C15266"/>
    <w:rsid w:val="00C238B5"/>
    <w:rsid w:val="00C44C26"/>
    <w:rsid w:val="00C4534F"/>
    <w:rsid w:val="00C73005"/>
    <w:rsid w:val="00CC0486"/>
    <w:rsid w:val="00CD65EA"/>
    <w:rsid w:val="00CF14EB"/>
    <w:rsid w:val="00D05470"/>
    <w:rsid w:val="00D121D6"/>
    <w:rsid w:val="00D16C60"/>
    <w:rsid w:val="00D4074A"/>
    <w:rsid w:val="00D5566B"/>
    <w:rsid w:val="00D56EDA"/>
    <w:rsid w:val="00D57581"/>
    <w:rsid w:val="00D6182C"/>
    <w:rsid w:val="00D61BBE"/>
    <w:rsid w:val="00D6322D"/>
    <w:rsid w:val="00D63694"/>
    <w:rsid w:val="00D70C13"/>
    <w:rsid w:val="00D7321A"/>
    <w:rsid w:val="00D87C74"/>
    <w:rsid w:val="00DB3A86"/>
    <w:rsid w:val="00DC46EA"/>
    <w:rsid w:val="00DC67E9"/>
    <w:rsid w:val="00DD1F24"/>
    <w:rsid w:val="00DE0C16"/>
    <w:rsid w:val="00DF595B"/>
    <w:rsid w:val="00E2180E"/>
    <w:rsid w:val="00E314FA"/>
    <w:rsid w:val="00E36B78"/>
    <w:rsid w:val="00E450EF"/>
    <w:rsid w:val="00E531D9"/>
    <w:rsid w:val="00E53D9C"/>
    <w:rsid w:val="00E54FF5"/>
    <w:rsid w:val="00E57479"/>
    <w:rsid w:val="00E7697F"/>
    <w:rsid w:val="00E855E4"/>
    <w:rsid w:val="00E96CD6"/>
    <w:rsid w:val="00EA649A"/>
    <w:rsid w:val="00EC4EC9"/>
    <w:rsid w:val="00ED13D5"/>
    <w:rsid w:val="00EE437B"/>
    <w:rsid w:val="00EE4F77"/>
    <w:rsid w:val="00EE6479"/>
    <w:rsid w:val="00EE6ACC"/>
    <w:rsid w:val="00EF4607"/>
    <w:rsid w:val="00F2046E"/>
    <w:rsid w:val="00F25025"/>
    <w:rsid w:val="00F36629"/>
    <w:rsid w:val="00F37283"/>
    <w:rsid w:val="00F60750"/>
    <w:rsid w:val="00F72091"/>
    <w:rsid w:val="00F825B7"/>
    <w:rsid w:val="00FC6E3F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C9"/>
  </w:style>
  <w:style w:type="paragraph" w:styleId="Footer">
    <w:name w:val="footer"/>
    <w:basedOn w:val="Normal"/>
    <w:link w:val="FooterChar"/>
    <w:uiPriority w:val="99"/>
    <w:unhideWhenUsed/>
    <w:rsid w:val="00EC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C9"/>
  </w:style>
  <w:style w:type="paragraph" w:styleId="NormalWeb">
    <w:name w:val="Normal (Web)"/>
    <w:basedOn w:val="Normal"/>
    <w:uiPriority w:val="99"/>
    <w:rsid w:val="00D1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07BC1"/>
    <w:rPr>
      <w:color w:val="0000FF"/>
      <w:u w:val="single"/>
    </w:rPr>
  </w:style>
  <w:style w:type="character" w:customStyle="1" w:styleId="A1">
    <w:name w:val="A1"/>
    <w:rsid w:val="00120035"/>
    <w:rPr>
      <w:rFonts w:cs="Baskerville 120 Pro"/>
      <w:color w:val="000000"/>
      <w:sz w:val="20"/>
      <w:szCs w:val="20"/>
    </w:rPr>
  </w:style>
  <w:style w:type="character" w:styleId="CommentReference">
    <w:name w:val="annotation reference"/>
    <w:semiHidden/>
    <w:rsid w:val="008C6360"/>
    <w:rPr>
      <w:sz w:val="16"/>
      <w:szCs w:val="16"/>
    </w:rPr>
  </w:style>
  <w:style w:type="paragraph" w:styleId="CommentText">
    <w:name w:val="annotation text"/>
    <w:basedOn w:val="Normal"/>
    <w:semiHidden/>
    <w:rsid w:val="008C63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360"/>
    <w:rPr>
      <w:b/>
      <w:bCs/>
    </w:rPr>
  </w:style>
  <w:style w:type="table" w:styleId="TableGrid">
    <w:name w:val="Table Grid"/>
    <w:basedOn w:val="TableNormal"/>
    <w:rsid w:val="00591A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letter">
    <w:name w:val="firstletter"/>
    <w:basedOn w:val="DefaultParagraphFont"/>
    <w:rsid w:val="00D63694"/>
  </w:style>
  <w:style w:type="character" w:styleId="Strong">
    <w:name w:val="Strong"/>
    <w:uiPriority w:val="22"/>
    <w:qFormat/>
    <w:rsid w:val="00BA3D5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B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6BF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36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3081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665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73EA-8A28-4599-878F-8E079137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Ponovo političko zatvaranje Albanaca</vt:lpstr>
      <vt:lpstr>Ponovo političko zatvaranje Albanaca</vt:lpstr>
    </vt:vector>
  </TitlesOfParts>
  <Company>Hewlett-Packard</Company>
  <LinksUpToDate>false</LinksUpToDate>
  <CharactersWithSpaces>3470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mailto:kontakt@kucaljudskihprava.hr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Ponovo političko zatvaranje Albanaca</dc:title>
  <dc:creator>Policy Center</dc:creator>
  <cp:lastModifiedBy>Milana Romić</cp:lastModifiedBy>
  <cp:revision>2</cp:revision>
  <cp:lastPrinted>2014-02-06T10:48:00Z</cp:lastPrinted>
  <dcterms:created xsi:type="dcterms:W3CDTF">2014-12-10T06:47:00Z</dcterms:created>
  <dcterms:modified xsi:type="dcterms:W3CDTF">2014-12-10T06:47:00Z</dcterms:modified>
</cp:coreProperties>
</file>