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Skupština Srednjebosanskog kantona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Aleja konzula bb Travnik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F252BD" w:rsidP="00F252BD">
      <w:pPr>
        <w:spacing w:after="0" w:line="240" w:lineRule="auto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>Skupštine Srednjebosanskog kantona</w:t>
      </w:r>
    </w:p>
    <w:p w:rsidR="00F252BD" w:rsidRPr="00122E8B" w:rsidRDefault="00462D6F" w:rsidP="00462D6F">
      <w:pPr>
        <w:spacing w:after="0" w:line="240" w:lineRule="auto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Tel:  030 511 902</w:t>
      </w:r>
      <w:r>
        <w:rPr>
          <w:rFonts w:eastAsia="Calibri" w:cstheme="minorHAnsi"/>
          <w:lang w:val="bs-Latn-BA"/>
        </w:rPr>
        <w:br/>
        <w:t>Fax: 030 518 316</w:t>
      </w:r>
      <w:r>
        <w:rPr>
          <w:rFonts w:eastAsia="Calibri" w:cstheme="minorHAnsi"/>
          <w:lang w:val="bs-Latn-BA"/>
        </w:rPr>
        <w:br/>
      </w:r>
      <w:r w:rsidRPr="00462D6F">
        <w:rPr>
          <w:rFonts w:eastAsia="Calibri" w:cstheme="minorHAnsi"/>
          <w:lang w:val="bs-Latn-BA"/>
        </w:rPr>
        <w:t>e-mail: </w:t>
      </w:r>
      <w:hyperlink r:id="rId6" w:history="1">
        <w:r w:rsidRPr="00462D6F">
          <w:rPr>
            <w:rFonts w:eastAsia="Calibri" w:cstheme="minorHAnsi"/>
            <w:lang w:val="bs-Latn-BA"/>
          </w:rPr>
          <w:t>esma.vajzovic@sbk-ksb.gov.ba</w:t>
        </w:r>
      </w:hyperlink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462D6F">
        <w:rPr>
          <w:rFonts w:eastAsia="Calibri" w:cstheme="minorHAnsi"/>
          <w:b/>
          <w:lang w:val="bs-Latn-BA"/>
        </w:rPr>
        <w:t>Srednjebosanskog kantona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462D6F">
        <w:rPr>
          <w:rFonts w:cstheme="minorHAnsi"/>
        </w:rPr>
        <w:t>Srednjebosanskog</w:t>
      </w:r>
      <w:proofErr w:type="spellEnd"/>
      <w:r w:rsidR="00462D6F">
        <w:rPr>
          <w:rFonts w:cstheme="minorHAnsi"/>
        </w:rPr>
        <w:t xml:space="preserve"> </w:t>
      </w:r>
      <w:proofErr w:type="spellStart"/>
      <w:r w:rsidR="00462D6F">
        <w:rPr>
          <w:rFonts w:cstheme="minorHAnsi"/>
        </w:rPr>
        <w:t>kantona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462D6F">
        <w:rPr>
          <w:rFonts w:cstheme="minorHAnsi"/>
          <w:lang w:val="bs-Latn-BA"/>
        </w:rPr>
        <w:t>Srednjebosanskog kantona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>Skupštine Srednjebosanskog kantona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462D6F">
        <w:rPr>
          <w:rFonts w:cstheme="minorHAnsi"/>
          <w:lang w:val="bs-Latn-BA"/>
        </w:rPr>
        <w:t>Srednjebosanskog kantona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462D6F">
        <w:rPr>
          <w:rFonts w:cstheme="minorHAnsi"/>
          <w:lang w:val="bs-Latn-BA"/>
        </w:rPr>
        <w:t>Srednjebosanskog kantona</w:t>
      </w:r>
      <w:bookmarkStart w:id="0" w:name="_GoBack"/>
      <w:bookmarkEnd w:id="0"/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80" w:rsidRDefault="007D3180" w:rsidP="00F252BD">
      <w:pPr>
        <w:spacing w:after="0" w:line="240" w:lineRule="auto"/>
      </w:pPr>
      <w:r>
        <w:separator/>
      </w:r>
    </w:p>
  </w:endnote>
  <w:endnote w:type="continuationSeparator" w:id="0">
    <w:p w:rsidR="007D3180" w:rsidRDefault="007D3180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7D3180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80" w:rsidRDefault="007D3180" w:rsidP="00F252BD">
      <w:pPr>
        <w:spacing w:after="0" w:line="240" w:lineRule="auto"/>
      </w:pPr>
      <w:r>
        <w:separator/>
      </w:r>
    </w:p>
  </w:footnote>
  <w:footnote w:type="continuationSeparator" w:id="0">
    <w:p w:rsidR="007D3180" w:rsidRDefault="007D3180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7D3180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7D3180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7D3180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247938"/>
    <w:rsid w:val="002748EC"/>
    <w:rsid w:val="00462D6F"/>
    <w:rsid w:val="004854A3"/>
    <w:rsid w:val="0050481B"/>
    <w:rsid w:val="007D3180"/>
    <w:rsid w:val="00A12BDE"/>
    <w:rsid w:val="00DB032E"/>
    <w:rsid w:val="00E17079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ma.vajzovic@sbk-ksb.gov.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2018-12-17T11:32:00Z</cp:lastPrinted>
  <dcterms:created xsi:type="dcterms:W3CDTF">2018-12-18T12:27:00Z</dcterms:created>
  <dcterms:modified xsi:type="dcterms:W3CDTF">2018-12-18T12:27:00Z</dcterms:modified>
</cp:coreProperties>
</file>